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D" w:rsidRPr="00541CAC" w:rsidRDefault="00AD3E3D" w:rsidP="00AD3E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3E3D" w:rsidRDefault="00AD3E3D" w:rsidP="003643E8">
      <w:pPr>
        <w:pStyle w:val="12"/>
        <w:keepNext/>
        <w:keepLines/>
        <w:shd w:val="clear" w:color="auto" w:fill="auto"/>
        <w:spacing w:before="268"/>
        <w:ind w:left="993" w:right="354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bookmarkStart w:id="0" w:name="bookmark0"/>
      <w:r w:rsidRPr="00541CAC">
        <w:rPr>
          <w:rFonts w:ascii="Times New Roman" w:hAnsi="Times New Roman" w:cs="Times New Roman"/>
          <w:color w:val="C00000"/>
          <w:sz w:val="32"/>
          <w:szCs w:val="32"/>
          <w:u w:val="single"/>
        </w:rPr>
        <w:t>Рекомендации для детей и подростков</w:t>
      </w:r>
      <w:bookmarkEnd w:id="0"/>
      <w:r w:rsidR="00541CAC" w:rsidRPr="00541CAC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в период самоизоляции.</w:t>
      </w:r>
    </w:p>
    <w:p w:rsidR="003643E8" w:rsidRPr="00541CAC" w:rsidRDefault="003643E8" w:rsidP="003643E8">
      <w:pPr>
        <w:pStyle w:val="12"/>
        <w:keepNext/>
        <w:keepLines/>
        <w:shd w:val="clear" w:color="auto" w:fill="auto"/>
        <w:spacing w:before="268"/>
        <w:ind w:left="993" w:right="354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D3E3D" w:rsidRPr="003643E8" w:rsidRDefault="00AD3E3D" w:rsidP="003643E8">
      <w:pPr>
        <w:pStyle w:val="101"/>
        <w:shd w:val="clear" w:color="auto" w:fill="auto"/>
        <w:spacing w:after="180" w:line="276" w:lineRule="auto"/>
        <w:ind w:left="993" w:right="20"/>
        <w:jc w:val="both"/>
        <w:rPr>
          <w:rFonts w:ascii="Times New Roman" w:hAnsi="Times New Roman" w:cs="Times New Roman"/>
          <w:sz w:val="28"/>
          <w:szCs w:val="28"/>
        </w:rPr>
      </w:pPr>
      <w:r w:rsidRPr="003643E8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3643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643E8" w:rsidRPr="003643E8">
        <w:rPr>
          <w:rFonts w:ascii="Times New Roman" w:hAnsi="Times New Roman" w:cs="Times New Roman"/>
          <w:sz w:val="28"/>
          <w:szCs w:val="28"/>
        </w:rPr>
        <w:t xml:space="preserve"> изменилась, в школах ввели</w:t>
      </w:r>
      <w:r w:rsidRPr="003643E8">
        <w:rPr>
          <w:rFonts w:ascii="Times New Roman" w:hAnsi="Times New Roman" w:cs="Times New Roman"/>
          <w:sz w:val="28"/>
          <w:szCs w:val="28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AD3E3D" w:rsidRPr="003643E8" w:rsidRDefault="00AD3E3D" w:rsidP="003643E8">
      <w:pPr>
        <w:pStyle w:val="101"/>
        <w:shd w:val="clear" w:color="auto" w:fill="auto"/>
        <w:spacing w:after="180" w:line="276" w:lineRule="auto"/>
        <w:ind w:left="993" w:right="560"/>
        <w:jc w:val="both"/>
        <w:rPr>
          <w:rFonts w:ascii="Times New Roman" w:hAnsi="Times New Roman" w:cs="Times New Roman"/>
          <w:sz w:val="28"/>
          <w:szCs w:val="28"/>
        </w:rPr>
      </w:pPr>
      <w:r w:rsidRPr="003643E8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3643E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643E8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AD3E3D" w:rsidRPr="003643E8" w:rsidRDefault="00AD3E3D" w:rsidP="003643E8">
      <w:pPr>
        <w:pStyle w:val="101"/>
        <w:shd w:val="clear" w:color="auto" w:fill="auto"/>
        <w:spacing w:after="184" w:line="276" w:lineRule="auto"/>
        <w:ind w:left="993" w:right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E8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может поддержать и укрепить иммунитет).</w:t>
      </w:r>
      <w:proofErr w:type="gramEnd"/>
    </w:p>
    <w:p w:rsidR="00AD3E3D" w:rsidRPr="003643E8" w:rsidRDefault="00AD3E3D" w:rsidP="003643E8">
      <w:pPr>
        <w:pStyle w:val="101"/>
        <w:shd w:val="clear" w:color="auto" w:fill="auto"/>
        <w:spacing w:after="0" w:line="276" w:lineRule="auto"/>
        <w:ind w:left="993" w:right="560"/>
        <w:jc w:val="both"/>
        <w:rPr>
          <w:rFonts w:ascii="Times New Roman" w:hAnsi="Times New Roman" w:cs="Times New Roman"/>
          <w:sz w:val="28"/>
          <w:szCs w:val="28"/>
        </w:rPr>
      </w:pPr>
      <w:r w:rsidRPr="003643E8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3643E8">
        <w:rPr>
          <w:rFonts w:ascii="Times New Roman" w:hAnsi="Times New Roman" w:cs="Times New Roman"/>
          <w:sz w:val="28"/>
          <w:szCs w:val="28"/>
        </w:rPr>
        <w:softHyphen/>
        <w:t xml:space="preserve">но..., но... Очень важно, чтобы ты понимал, сейчас не наступает апокалипсис, каким мы его знаем </w:t>
      </w:r>
      <w:r w:rsidR="00541CAC" w:rsidRPr="003643E8">
        <w:rPr>
          <w:rFonts w:ascii="Times New Roman" w:hAnsi="Times New Roman" w:cs="Times New Roman"/>
          <w:sz w:val="28"/>
          <w:szCs w:val="28"/>
        </w:rPr>
        <w:t xml:space="preserve">по фильмам про зомби; наоборот, </w:t>
      </w:r>
      <w:r w:rsidRPr="003643E8">
        <w:rPr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3643E8">
        <w:rPr>
          <w:rFonts w:ascii="Times New Roman" w:hAnsi="Times New Roman" w:cs="Times New Roman"/>
          <w:sz w:val="28"/>
          <w:szCs w:val="28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3643E8">
        <w:rPr>
          <w:rFonts w:ascii="Times New Roman" w:hAnsi="Times New Roman" w:cs="Times New Roman"/>
          <w:sz w:val="28"/>
          <w:szCs w:val="28"/>
        </w:rPr>
        <w:t>поправи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</w:t>
      </w:r>
      <w:proofErr w:type="gramEnd"/>
      <w:r w:rsidRPr="003643E8">
        <w:rPr>
          <w:rFonts w:ascii="Times New Roman" w:hAnsi="Times New Roman" w:cs="Times New Roman"/>
          <w:sz w:val="28"/>
          <w:szCs w:val="28"/>
        </w:rPr>
        <w:t>. Теперь и нам придется набраться терпения.</w:t>
      </w:r>
    </w:p>
    <w:p w:rsidR="00AD3E3D" w:rsidRPr="003643E8" w:rsidRDefault="00AD3E3D" w:rsidP="003643E8">
      <w:pPr>
        <w:pStyle w:val="101"/>
        <w:shd w:val="clear" w:color="auto" w:fill="auto"/>
        <w:spacing w:after="184" w:line="276" w:lineRule="auto"/>
        <w:ind w:left="993" w:right="20"/>
        <w:jc w:val="both"/>
        <w:rPr>
          <w:rFonts w:ascii="Times New Roman" w:hAnsi="Times New Roman" w:cs="Times New Roman"/>
          <w:sz w:val="28"/>
          <w:szCs w:val="28"/>
        </w:rPr>
      </w:pPr>
      <w:r w:rsidRPr="003643E8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3643E8">
        <w:rPr>
          <w:rFonts w:ascii="Times New Roman" w:hAnsi="Times New Roman" w:cs="Times New Roman"/>
          <w:sz w:val="28"/>
          <w:szCs w:val="28"/>
        </w:rPr>
        <w:softHyphen/>
        <w:t>нут вечером.</w:t>
      </w:r>
    </w:p>
    <w:p w:rsidR="00AD3E3D" w:rsidRPr="003643E8" w:rsidRDefault="00AD3E3D" w:rsidP="003643E8">
      <w:pPr>
        <w:pStyle w:val="101"/>
        <w:shd w:val="clear" w:color="auto" w:fill="auto"/>
        <w:spacing w:after="176" w:line="276" w:lineRule="auto"/>
        <w:ind w:left="993" w:right="20"/>
        <w:jc w:val="both"/>
        <w:rPr>
          <w:rFonts w:ascii="Times New Roman" w:hAnsi="Times New Roman" w:cs="Times New Roman"/>
          <w:sz w:val="28"/>
          <w:szCs w:val="28"/>
        </w:rPr>
      </w:pPr>
      <w:r w:rsidRPr="003643E8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3643E8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3643E8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AD3E3D" w:rsidRPr="003643E8" w:rsidRDefault="00AD3E3D" w:rsidP="003643E8">
      <w:pPr>
        <w:pStyle w:val="10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  <w:sectPr w:rsidR="00AD3E3D" w:rsidRPr="003643E8" w:rsidSect="00541CAC">
          <w:footerReference w:type="default" r:id="rId8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D3E3D" w:rsidRPr="003643E8" w:rsidRDefault="00AD3E3D" w:rsidP="003643E8">
      <w:pPr>
        <w:pStyle w:val="111"/>
        <w:shd w:val="clear" w:color="auto" w:fill="auto"/>
        <w:spacing w:after="315" w:line="250" w:lineRule="exact"/>
        <w:ind w:left="20"/>
        <w:rPr>
          <w:sz w:val="28"/>
          <w:szCs w:val="28"/>
        </w:rPr>
      </w:pPr>
      <w:r w:rsidRPr="003643E8">
        <w:rPr>
          <w:sz w:val="28"/>
          <w:szCs w:val="28"/>
        </w:rPr>
        <w:lastRenderedPageBreak/>
        <w:t>О Детском телефоне доверия 8-800-2000-122</w:t>
      </w:r>
    </w:p>
    <w:p w:rsidR="00AD3E3D" w:rsidRPr="003643E8" w:rsidRDefault="00AD3E3D" w:rsidP="003643E8">
      <w:pPr>
        <w:pStyle w:val="a5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</w:t>
      </w:r>
      <w:r w:rsidRPr="003643E8">
        <w:rPr>
          <w:rStyle w:val="a7"/>
          <w:sz w:val="28"/>
          <w:szCs w:val="28"/>
        </w:rPr>
        <w:t xml:space="preserve"> 9,5 миллионов</w:t>
      </w:r>
      <w:r w:rsidRPr="003643E8">
        <w:rPr>
          <w:sz w:val="28"/>
          <w:szCs w:val="28"/>
        </w:rPr>
        <w:t xml:space="preserve"> обращений, то есть в год примерно 1 </w:t>
      </w:r>
      <w:proofErr w:type="gramStart"/>
      <w:r w:rsidRPr="003643E8">
        <w:rPr>
          <w:sz w:val="28"/>
          <w:szCs w:val="28"/>
        </w:rPr>
        <w:t>млн</w:t>
      </w:r>
      <w:proofErr w:type="gramEnd"/>
      <w:r w:rsidRPr="003643E8">
        <w:rPr>
          <w:sz w:val="28"/>
          <w:szCs w:val="28"/>
        </w:rPr>
        <w:t xml:space="preserve"> детей и взрослых звонит на телефон доверия!</w:t>
      </w:r>
    </w:p>
    <w:p w:rsidR="00AD3E3D" w:rsidRPr="003643E8" w:rsidRDefault="00AD3E3D" w:rsidP="003643E8">
      <w:pPr>
        <w:pStyle w:val="a5"/>
        <w:shd w:val="clear" w:color="auto" w:fill="auto"/>
        <w:spacing w:after="304" w:line="322" w:lineRule="exact"/>
        <w:ind w:left="20" w:right="20"/>
        <w:jc w:val="both"/>
        <w:rPr>
          <w:sz w:val="28"/>
          <w:szCs w:val="28"/>
        </w:rPr>
      </w:pPr>
      <w:r w:rsidRPr="003643E8">
        <w:rPr>
          <w:rStyle w:val="a7"/>
          <w:sz w:val="28"/>
          <w:szCs w:val="28"/>
        </w:rPr>
        <w:t>В</w:t>
      </w:r>
      <w:r w:rsidRPr="003643E8">
        <w:rPr>
          <w:sz w:val="28"/>
          <w:szCs w:val="28"/>
        </w:rPr>
        <w:t xml:space="preserve"> настоящее время к нему подключено более</w:t>
      </w:r>
      <w:r w:rsidRPr="003643E8">
        <w:rPr>
          <w:rStyle w:val="a7"/>
          <w:sz w:val="28"/>
          <w:szCs w:val="28"/>
        </w:rPr>
        <w:t xml:space="preserve"> 220 организаций</w:t>
      </w:r>
      <w:r w:rsidRPr="003643E8">
        <w:rPr>
          <w:sz w:val="28"/>
          <w:szCs w:val="28"/>
        </w:rPr>
        <w:t xml:space="preserve"> во всех субъектах Российской Федерации.</w:t>
      </w:r>
      <w:r w:rsidRPr="003643E8">
        <w:rPr>
          <w:rStyle w:val="a7"/>
          <w:sz w:val="28"/>
          <w:szCs w:val="28"/>
        </w:rPr>
        <w:t xml:space="preserve"> В 67 регионах</w:t>
      </w:r>
      <w:r w:rsidRPr="003643E8">
        <w:rPr>
          <w:sz w:val="28"/>
          <w:szCs w:val="28"/>
        </w:rPr>
        <w:t xml:space="preserve"> телефон доверия оказывает помощь своим абонентам в круглосуточном режиме.</w:t>
      </w:r>
    </w:p>
    <w:p w:rsidR="00AD3E3D" w:rsidRPr="003643E8" w:rsidRDefault="00AD3E3D" w:rsidP="003643E8">
      <w:pPr>
        <w:pStyle w:val="11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Кто может позвонить?</w:t>
      </w:r>
    </w:p>
    <w:p w:rsidR="00AD3E3D" w:rsidRPr="003643E8" w:rsidRDefault="00AD3E3D" w:rsidP="003643E8">
      <w:pPr>
        <w:pStyle w:val="a5"/>
        <w:shd w:val="clear" w:color="auto" w:fill="auto"/>
        <w:spacing w:after="300" w:line="317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Любой</w:t>
      </w:r>
      <w:r w:rsidRPr="003643E8">
        <w:rPr>
          <w:rStyle w:val="a7"/>
          <w:sz w:val="28"/>
          <w:szCs w:val="28"/>
        </w:rPr>
        <w:t xml:space="preserve"> ребенок</w:t>
      </w:r>
      <w:r w:rsidRPr="003643E8">
        <w:rPr>
          <w:sz w:val="28"/>
          <w:szCs w:val="28"/>
        </w:rPr>
        <w:t xml:space="preserve"> и</w:t>
      </w:r>
      <w:r w:rsidRPr="003643E8">
        <w:rPr>
          <w:rStyle w:val="a7"/>
          <w:sz w:val="28"/>
          <w:szCs w:val="28"/>
        </w:rPr>
        <w:t xml:space="preserve"> подросток,</w:t>
      </w:r>
      <w:r w:rsidRPr="003643E8">
        <w:rPr>
          <w:sz w:val="28"/>
          <w:szCs w:val="28"/>
        </w:rPr>
        <w:t xml:space="preserve"> который столкнулся с любой проблемой (в отношениях с друзьями, родителями, учителями, стресса из-за учебы, переживаний личного характера) или</w:t>
      </w:r>
      <w:r w:rsidRPr="003643E8">
        <w:rPr>
          <w:rStyle w:val="a7"/>
          <w:sz w:val="28"/>
          <w:szCs w:val="28"/>
        </w:rPr>
        <w:t xml:space="preserve"> родитель</w:t>
      </w:r>
      <w:r w:rsidRPr="003643E8">
        <w:rPr>
          <w:sz w:val="28"/>
          <w:szCs w:val="28"/>
        </w:rPr>
        <w:t xml:space="preserve"> (законный представитель), который столкнулся с проблемой в детско-родительских отношениях и трудностях в воспитании.</w:t>
      </w:r>
    </w:p>
    <w:p w:rsidR="00AD3E3D" w:rsidRPr="003643E8" w:rsidRDefault="00AD3E3D" w:rsidP="003643E8">
      <w:pPr>
        <w:pStyle w:val="11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Откуда можно позвонить?</w:t>
      </w:r>
    </w:p>
    <w:p w:rsidR="00AD3E3D" w:rsidRPr="003643E8" w:rsidRDefault="00AD3E3D" w:rsidP="003643E8">
      <w:pPr>
        <w:pStyle w:val="a5"/>
        <w:shd w:val="clear" w:color="auto" w:fill="auto"/>
        <w:spacing w:after="354" w:line="317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При звонке на этот номер</w:t>
      </w:r>
      <w:r w:rsidRPr="003643E8">
        <w:rPr>
          <w:rStyle w:val="a7"/>
          <w:sz w:val="28"/>
          <w:szCs w:val="28"/>
        </w:rPr>
        <w:t xml:space="preserve"> в любом населенном пункте,</w:t>
      </w:r>
      <w:r w:rsidRPr="003643E8">
        <w:rPr>
          <w:sz w:val="28"/>
          <w:szCs w:val="28"/>
        </w:rPr>
        <w:t xml:space="preserve">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</w:t>
      </w:r>
      <w:r w:rsidRPr="003643E8">
        <w:rPr>
          <w:rStyle w:val="a7"/>
          <w:sz w:val="28"/>
          <w:szCs w:val="28"/>
        </w:rPr>
        <w:t xml:space="preserve"> экстренную психологическую помощь,</w:t>
      </w:r>
      <w:r w:rsidRPr="003643E8">
        <w:rPr>
          <w:sz w:val="28"/>
          <w:szCs w:val="28"/>
        </w:rPr>
        <w:t xml:space="preserve"> которая оказывается психологами.</w:t>
      </w:r>
    </w:p>
    <w:p w:rsidR="00AD3E3D" w:rsidRPr="003643E8" w:rsidRDefault="00AD3E3D" w:rsidP="003643E8">
      <w:pPr>
        <w:pStyle w:val="111"/>
        <w:shd w:val="clear" w:color="auto" w:fill="auto"/>
        <w:spacing w:after="0" w:line="250" w:lineRule="exact"/>
        <w:ind w:lef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Платный ли звонок?</w:t>
      </w:r>
    </w:p>
    <w:p w:rsidR="00AD3E3D" w:rsidRPr="003643E8" w:rsidRDefault="00AD3E3D" w:rsidP="003643E8">
      <w:pPr>
        <w:pStyle w:val="a5"/>
        <w:shd w:val="clear" w:color="auto" w:fill="auto"/>
        <w:spacing w:after="285" w:line="298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Нет, звонок любой продолжительности с любого телефона любого оператора и с любым тарифом</w:t>
      </w:r>
      <w:r w:rsidRPr="003643E8">
        <w:rPr>
          <w:rStyle w:val="a7"/>
          <w:sz w:val="28"/>
          <w:szCs w:val="28"/>
        </w:rPr>
        <w:t xml:space="preserve"> бесплатный.</w:t>
      </w:r>
    </w:p>
    <w:p w:rsidR="00AD3E3D" w:rsidRPr="003643E8" w:rsidRDefault="00AD3E3D" w:rsidP="003643E8">
      <w:pPr>
        <w:pStyle w:val="111"/>
        <w:shd w:val="clear" w:color="auto" w:fill="auto"/>
        <w:spacing w:after="0" w:line="317" w:lineRule="exact"/>
        <w:ind w:lef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Могут ли меня вычислить? Узнает ли кто-то о моем звонке?</w:t>
      </w:r>
    </w:p>
    <w:p w:rsidR="00AD3E3D" w:rsidRPr="003643E8" w:rsidRDefault="00AD3E3D" w:rsidP="003643E8">
      <w:pPr>
        <w:pStyle w:val="a5"/>
        <w:shd w:val="clear" w:color="auto" w:fill="auto"/>
        <w:spacing w:after="296" w:line="317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3643E8">
        <w:rPr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3643E8">
        <w:rPr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AD3E3D" w:rsidRPr="003643E8" w:rsidRDefault="00AD3E3D" w:rsidP="003643E8">
      <w:pPr>
        <w:pStyle w:val="a5"/>
        <w:shd w:val="clear" w:color="auto" w:fill="auto"/>
        <w:spacing w:after="604" w:line="317" w:lineRule="exact"/>
        <w:ind w:left="20" w:right="20"/>
        <w:jc w:val="both"/>
        <w:rPr>
          <w:sz w:val="28"/>
          <w:szCs w:val="28"/>
        </w:rPr>
      </w:pPr>
      <w:r w:rsidRPr="003643E8">
        <w:rPr>
          <w:sz w:val="28"/>
          <w:szCs w:val="28"/>
        </w:rPr>
        <w:t>У детского телефона доверия есть</w:t>
      </w:r>
      <w:r w:rsidRPr="003643E8">
        <w:rPr>
          <w:rStyle w:val="13"/>
          <w:sz w:val="28"/>
          <w:szCs w:val="28"/>
        </w:rPr>
        <w:t xml:space="preserve"> сайт – </w:t>
      </w:r>
      <w:r w:rsidRPr="003643E8">
        <w:rPr>
          <w:rStyle w:val="13"/>
          <w:sz w:val="28"/>
          <w:szCs w:val="28"/>
          <w:lang w:val="en-US"/>
        </w:rPr>
        <w:t>www</w:t>
      </w:r>
      <w:r w:rsidRPr="003643E8">
        <w:rPr>
          <w:rStyle w:val="13"/>
          <w:sz w:val="28"/>
          <w:szCs w:val="28"/>
        </w:rPr>
        <w:t>.</w:t>
      </w:r>
      <w:proofErr w:type="spellStart"/>
      <w:r w:rsidRPr="003643E8">
        <w:rPr>
          <w:rStyle w:val="13"/>
          <w:sz w:val="28"/>
          <w:szCs w:val="28"/>
          <w:lang w:val="en-US"/>
        </w:rPr>
        <w:t>telefon</w:t>
      </w:r>
      <w:proofErr w:type="spellEnd"/>
      <w:r w:rsidRPr="003643E8">
        <w:rPr>
          <w:rStyle w:val="13"/>
          <w:sz w:val="28"/>
          <w:szCs w:val="28"/>
        </w:rPr>
        <w:t>-</w:t>
      </w:r>
      <w:proofErr w:type="spellStart"/>
      <w:r w:rsidRPr="003643E8">
        <w:rPr>
          <w:rStyle w:val="13"/>
          <w:sz w:val="28"/>
          <w:szCs w:val="28"/>
          <w:lang w:val="en-US"/>
        </w:rPr>
        <w:t>doveria</w:t>
      </w:r>
      <w:proofErr w:type="spellEnd"/>
      <w:r w:rsidRPr="003643E8">
        <w:rPr>
          <w:rStyle w:val="13"/>
          <w:sz w:val="28"/>
          <w:szCs w:val="28"/>
        </w:rPr>
        <w:t>.</w:t>
      </w:r>
      <w:proofErr w:type="spellStart"/>
      <w:r w:rsidRPr="003643E8">
        <w:rPr>
          <w:rStyle w:val="13"/>
          <w:sz w:val="28"/>
          <w:szCs w:val="28"/>
          <w:lang w:val="en-US"/>
        </w:rPr>
        <w:t>ru</w:t>
      </w:r>
      <w:proofErr w:type="spellEnd"/>
      <w:r w:rsidRPr="003643E8">
        <w:rPr>
          <w:sz w:val="28"/>
          <w:szCs w:val="28"/>
        </w:rPr>
        <w:t xml:space="preserve"> и группы в </w:t>
      </w:r>
      <w:proofErr w:type="spellStart"/>
      <w:r w:rsidRPr="003643E8">
        <w:rPr>
          <w:sz w:val="28"/>
          <w:szCs w:val="28"/>
        </w:rPr>
        <w:t>соцсетях</w:t>
      </w:r>
      <w:proofErr w:type="spellEnd"/>
      <w:r w:rsidRPr="003643E8">
        <w:rPr>
          <w:sz w:val="28"/>
          <w:szCs w:val="28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</w:t>
      </w:r>
      <w:r w:rsidRPr="003643E8">
        <w:rPr>
          <w:sz w:val="28"/>
          <w:szCs w:val="28"/>
        </w:rPr>
        <w:lastRenderedPageBreak/>
        <w:t>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</w:t>
      </w:r>
      <w:r w:rsidR="003643E8" w:rsidRPr="003643E8">
        <w:rPr>
          <w:sz w:val="28"/>
          <w:szCs w:val="28"/>
        </w:rPr>
        <w:t>,</w:t>
      </w:r>
      <w:r w:rsidRPr="003643E8">
        <w:rPr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</w:t>
      </w:r>
      <w:r w:rsidRPr="003643E8">
        <w:rPr>
          <w:rStyle w:val="13"/>
          <w:sz w:val="28"/>
          <w:szCs w:val="28"/>
        </w:rPr>
        <w:t xml:space="preserve"> раздел «</w:t>
      </w:r>
      <w:proofErr w:type="spellStart"/>
      <w:r w:rsidRPr="003643E8">
        <w:rPr>
          <w:rStyle w:val="13"/>
          <w:sz w:val="28"/>
          <w:szCs w:val="28"/>
        </w:rPr>
        <w:t>Лайфхаки</w:t>
      </w:r>
      <w:proofErr w:type="spellEnd"/>
      <w:r w:rsidRPr="003643E8">
        <w:rPr>
          <w:rStyle w:val="13"/>
          <w:sz w:val="28"/>
          <w:szCs w:val="28"/>
        </w:rPr>
        <w:t>» и «</w:t>
      </w:r>
      <w:proofErr w:type="spellStart"/>
      <w:r w:rsidRPr="003643E8">
        <w:rPr>
          <w:rStyle w:val="13"/>
          <w:sz w:val="28"/>
          <w:szCs w:val="28"/>
        </w:rPr>
        <w:t>Инфографика</w:t>
      </w:r>
      <w:proofErr w:type="spellEnd"/>
      <w:r w:rsidRPr="003643E8">
        <w:rPr>
          <w:rStyle w:val="13"/>
          <w:sz w:val="28"/>
          <w:szCs w:val="28"/>
        </w:rPr>
        <w:t>».</w:t>
      </w:r>
    </w:p>
    <w:p w:rsidR="0098104F" w:rsidRDefault="006637DB">
      <w:r>
        <w:rPr>
          <w:noProof/>
        </w:rPr>
        <w:drawing>
          <wp:inline distT="0" distB="0" distL="0" distR="0">
            <wp:extent cx="5940425" cy="2590951"/>
            <wp:effectExtent l="0" t="0" r="3175" b="0"/>
            <wp:docPr id="1" name="Рисунок 1" descr="C:\Users\Юзе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4F" w:rsidRPr="0098104F" w:rsidRDefault="0098104F" w:rsidP="0098104F"/>
    <w:p w:rsidR="0098104F" w:rsidRPr="0098104F" w:rsidRDefault="0098104F" w:rsidP="0098104F"/>
    <w:p w:rsidR="0095684E" w:rsidRDefault="0098104F" w:rsidP="0098104F">
      <w:pPr>
        <w:jc w:val="right"/>
      </w:pPr>
      <w:bookmarkStart w:id="1" w:name="_GoBack"/>
      <w:r>
        <w:t xml:space="preserve">С уважением твой школьный психолог </w:t>
      </w:r>
    </w:p>
    <w:p w:rsidR="0098104F" w:rsidRDefault="0098104F" w:rsidP="0098104F">
      <w:pPr>
        <w:jc w:val="right"/>
      </w:pPr>
      <w:r>
        <w:t>Татьяна Викторовна Якунина</w:t>
      </w:r>
    </w:p>
    <w:bookmarkEnd w:id="1"/>
    <w:p w:rsidR="0098104F" w:rsidRPr="0098104F" w:rsidRDefault="0098104F" w:rsidP="0098104F">
      <w:pPr>
        <w:jc w:val="right"/>
      </w:pPr>
    </w:p>
    <w:sectPr w:rsidR="0098104F" w:rsidRPr="009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6" w:rsidRDefault="00FD4AB6" w:rsidP="00AD3E3D">
      <w:r>
        <w:separator/>
      </w:r>
    </w:p>
  </w:endnote>
  <w:endnote w:type="continuationSeparator" w:id="0">
    <w:p w:rsidR="00FD4AB6" w:rsidRDefault="00FD4AB6" w:rsidP="00A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3D" w:rsidRDefault="00AD3E3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6" w:rsidRDefault="00FD4AB6" w:rsidP="00AD3E3D">
      <w:r>
        <w:separator/>
      </w:r>
    </w:p>
  </w:footnote>
  <w:footnote w:type="continuationSeparator" w:id="0">
    <w:p w:rsidR="00FD4AB6" w:rsidRDefault="00FD4AB6" w:rsidP="00AD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67"/>
    <w:rsid w:val="000F701C"/>
    <w:rsid w:val="003643E8"/>
    <w:rsid w:val="004F3FA6"/>
    <w:rsid w:val="00541CAC"/>
    <w:rsid w:val="006637DB"/>
    <w:rsid w:val="0095684E"/>
    <w:rsid w:val="0098104F"/>
    <w:rsid w:val="00AD3E3D"/>
    <w:rsid w:val="00BA4767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AD3E3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4">
    <w:name w:val="Сноска"/>
    <w:basedOn w:val="a3"/>
    <w:uiPriority w:val="99"/>
    <w:rsid w:val="00AD3E3D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AD3E3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AD3E3D"/>
    <w:pPr>
      <w:shd w:val="clear" w:color="auto" w:fill="FFFFFF"/>
      <w:spacing w:line="624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D3E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AD3E3D"/>
    <w:rPr>
      <w:rFonts w:ascii="Calibri" w:hAnsi="Calibri" w:cs="Calibri"/>
      <w:sz w:val="40"/>
      <w:szCs w:val="4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D3E3D"/>
    <w:rPr>
      <w:rFonts w:ascii="Arial" w:hAnsi="Arial" w:cs="Arial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aliases w:val="Интервал 0 pt2"/>
    <w:basedOn w:val="10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 + Полужирный1"/>
    <w:aliases w:val="Интервал 0 pt1"/>
    <w:basedOn w:val="10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AD3E3D"/>
    <w:pPr>
      <w:shd w:val="clear" w:color="auto" w:fill="FFFFFF"/>
      <w:spacing w:line="240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D3E3D"/>
    <w:pPr>
      <w:shd w:val="clear" w:color="auto" w:fill="FFFFFF"/>
      <w:spacing w:before="360" w:line="432" w:lineRule="exact"/>
      <w:outlineLvl w:val="0"/>
    </w:pPr>
    <w:rPr>
      <w:rFonts w:ascii="Calibri" w:eastAsiaTheme="minorHAnsi" w:hAnsi="Calibri" w:cs="Calibri"/>
      <w:color w:val="auto"/>
      <w:sz w:val="40"/>
      <w:szCs w:val="4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D3E3D"/>
    <w:pPr>
      <w:shd w:val="clear" w:color="auto" w:fill="FFFFFF"/>
      <w:spacing w:after="480" w:line="317" w:lineRule="exac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D3E3D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D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AD3E3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4">
    <w:name w:val="Сноска"/>
    <w:basedOn w:val="a3"/>
    <w:uiPriority w:val="99"/>
    <w:rsid w:val="00AD3E3D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AD3E3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AD3E3D"/>
    <w:pPr>
      <w:shd w:val="clear" w:color="auto" w:fill="FFFFFF"/>
      <w:spacing w:line="624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D3E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AD3E3D"/>
    <w:rPr>
      <w:rFonts w:ascii="Calibri" w:hAnsi="Calibri" w:cs="Calibri"/>
      <w:sz w:val="40"/>
      <w:szCs w:val="4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D3E3D"/>
    <w:rPr>
      <w:rFonts w:ascii="Arial" w:hAnsi="Arial" w:cs="Arial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aliases w:val="Интервал 0 pt2"/>
    <w:basedOn w:val="10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 + Полужирный1"/>
    <w:aliases w:val="Интервал 0 pt1"/>
    <w:basedOn w:val="10"/>
    <w:uiPriority w:val="99"/>
    <w:rsid w:val="00AD3E3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AD3E3D"/>
    <w:pPr>
      <w:shd w:val="clear" w:color="auto" w:fill="FFFFFF"/>
      <w:spacing w:line="240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D3E3D"/>
    <w:pPr>
      <w:shd w:val="clear" w:color="auto" w:fill="FFFFFF"/>
      <w:spacing w:before="360" w:line="432" w:lineRule="exact"/>
      <w:outlineLvl w:val="0"/>
    </w:pPr>
    <w:rPr>
      <w:rFonts w:ascii="Calibri" w:eastAsiaTheme="minorHAnsi" w:hAnsi="Calibri" w:cs="Calibri"/>
      <w:color w:val="auto"/>
      <w:sz w:val="40"/>
      <w:szCs w:val="4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D3E3D"/>
    <w:pPr>
      <w:shd w:val="clear" w:color="auto" w:fill="FFFFFF"/>
      <w:spacing w:after="480" w:line="317" w:lineRule="exac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D3E3D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7D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Анна</cp:lastModifiedBy>
  <cp:revision>6</cp:revision>
  <dcterms:created xsi:type="dcterms:W3CDTF">2020-04-06T14:18:00Z</dcterms:created>
  <dcterms:modified xsi:type="dcterms:W3CDTF">2020-04-13T19:19:00Z</dcterms:modified>
</cp:coreProperties>
</file>