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0A" w:rsidRPr="00D14662" w:rsidRDefault="004D620A" w:rsidP="004D620A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D14662">
        <w:rPr>
          <w:rStyle w:val="a5"/>
          <w:rFonts w:ascii="Times New Roman" w:hAnsi="Times New Roman" w:cs="Times New Roman"/>
          <w:color w:val="002060"/>
          <w:sz w:val="40"/>
          <w:szCs w:val="40"/>
        </w:rPr>
        <w:t>Памятка для родителей Родителям о суициде</w:t>
      </w:r>
    </w:p>
    <w:p w:rsidR="004D620A" w:rsidRPr="004D620A" w:rsidRDefault="004D620A" w:rsidP="004D620A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Что можно сделать для того, чтобы помочь детям, склонным к суициду: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</w:t>
      </w:r>
      <w:proofErr w:type="spellStart"/>
      <w:r w:rsidRPr="004D620A">
        <w:rPr>
          <w:rFonts w:ascii="Times New Roman" w:hAnsi="Times New Roman" w:cs="Times New Roman"/>
          <w:color w:val="555555"/>
          <w:sz w:val="28"/>
          <w:szCs w:val="28"/>
        </w:rPr>
        <w:t>Kaк</w:t>
      </w:r>
      <w:proofErr w:type="spellEnd"/>
      <w:r w:rsidRPr="004D620A">
        <w:rPr>
          <w:rFonts w:ascii="Times New Roman" w:hAnsi="Times New Roman" w:cs="Times New Roman"/>
          <w:color w:val="555555"/>
          <w:sz w:val="28"/>
          <w:szCs w:val="28"/>
        </w:rPr>
        <w:t xml:space="preserve"> ты думаете,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Необходимо выяснить причину, которая тревожит ребенка. Наиболее подходящими вопросами могут быть: «Что с тобой случилось за последнее время? К кому из окружающих твои проблемы имеют отношение?»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что бы не расстался. В этом случае лекарства, оружие или ножи следует убрать с поле зрения ребенка.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Обратитесь за помощью к специалистам. Они хорошо информированы, могут правильно оценить серьезность ситуации.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t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свидетельствовать о решении умереть. </w:t>
      </w:r>
    </w:p>
    <w:p w:rsidR="004D620A" w:rsidRPr="004D620A" w:rsidRDefault="004D620A" w:rsidP="004D620A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4D620A">
        <w:rPr>
          <w:rFonts w:ascii="Times New Roman" w:hAnsi="Times New Roman" w:cs="Times New Roman"/>
          <w:color w:val="555555"/>
          <w:sz w:val="28"/>
          <w:szCs w:val="28"/>
        </w:rPr>
        <w:lastRenderedPageBreak/>
        <w:t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</w:t>
      </w:r>
    </w:p>
    <w:p w:rsidR="004D620A" w:rsidRPr="00D14662" w:rsidRDefault="004D620A" w:rsidP="004D620A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4662">
        <w:rPr>
          <w:rStyle w:val="a4"/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4D620A" w:rsidRPr="004D620A" w:rsidRDefault="004D620A" w:rsidP="004D620A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5"/>
          <w:color w:val="000033"/>
          <w:sz w:val="28"/>
          <w:szCs w:val="28"/>
        </w:rPr>
      </w:pPr>
    </w:p>
    <w:p w:rsidR="004D620A" w:rsidRPr="004D620A" w:rsidRDefault="004D620A" w:rsidP="004D620A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5"/>
          <w:color w:val="000033"/>
          <w:sz w:val="28"/>
          <w:szCs w:val="28"/>
        </w:rPr>
      </w:pPr>
    </w:p>
    <w:p w:rsidR="004D620A" w:rsidRPr="004D620A" w:rsidRDefault="004D620A" w:rsidP="004D620A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5"/>
          <w:color w:val="000033"/>
          <w:sz w:val="28"/>
          <w:szCs w:val="28"/>
        </w:rPr>
      </w:pPr>
    </w:p>
    <w:p w:rsidR="00122460" w:rsidRPr="004D620A" w:rsidRDefault="00122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460" w:rsidRPr="004D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A14"/>
    <w:multiLevelType w:val="multilevel"/>
    <w:tmpl w:val="F9A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20A"/>
    <w:rsid w:val="00122460"/>
    <w:rsid w:val="004D620A"/>
    <w:rsid w:val="00D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DB5A-8B16-411B-AEE4-3C0D3DC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4D620A"/>
    <w:rPr>
      <w:i/>
      <w:iCs/>
    </w:rPr>
  </w:style>
  <w:style w:type="character" w:styleId="a5">
    <w:name w:val="Strong"/>
    <w:uiPriority w:val="22"/>
    <w:qFormat/>
    <w:rsid w:val="004D6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</cp:revision>
  <dcterms:created xsi:type="dcterms:W3CDTF">2021-11-19T06:54:00Z</dcterms:created>
  <dcterms:modified xsi:type="dcterms:W3CDTF">2022-03-10T12:26:00Z</dcterms:modified>
</cp:coreProperties>
</file>