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9F" w:rsidRPr="00967ACA" w:rsidRDefault="0040079F" w:rsidP="0040079F">
      <w:pPr>
        <w:spacing w:after="0" w:line="240" w:lineRule="auto"/>
        <w:ind w:left="720"/>
        <w:contextualSpacing/>
        <w:jc w:val="right"/>
        <w:rPr>
          <w:rFonts w:ascii="Times New Roman" w:hAnsi="Times New Roman" w:cs="Times New Roman"/>
        </w:rPr>
      </w:pPr>
      <w:r w:rsidRPr="00967ACA">
        <w:rPr>
          <w:rFonts w:ascii="Times New Roman" w:hAnsi="Times New Roman" w:cs="Times New Roman"/>
        </w:rPr>
        <w:t>«Утверждаю»:</w:t>
      </w:r>
    </w:p>
    <w:p w:rsidR="0040079F" w:rsidRPr="00967ACA" w:rsidRDefault="0040079F" w:rsidP="0040079F">
      <w:pPr>
        <w:spacing w:after="0" w:line="240" w:lineRule="auto"/>
        <w:ind w:left="720"/>
        <w:contextualSpacing/>
        <w:jc w:val="right"/>
        <w:rPr>
          <w:rFonts w:ascii="Times New Roman" w:hAnsi="Times New Roman" w:cs="Times New Roman"/>
        </w:rPr>
      </w:pPr>
      <w:r w:rsidRPr="00967ACA">
        <w:rPr>
          <w:rFonts w:ascii="Times New Roman" w:hAnsi="Times New Roman" w:cs="Times New Roman"/>
        </w:rPr>
        <w:t>директор МБОУ СОШ № 2</w:t>
      </w:r>
    </w:p>
    <w:p w:rsidR="0040079F" w:rsidRPr="00967ACA" w:rsidRDefault="0040079F" w:rsidP="0040079F">
      <w:pPr>
        <w:spacing w:after="0" w:line="240" w:lineRule="auto"/>
        <w:ind w:left="720"/>
        <w:contextualSpacing/>
        <w:jc w:val="right"/>
        <w:rPr>
          <w:rFonts w:ascii="Times New Roman" w:hAnsi="Times New Roman" w:cs="Times New Roman"/>
        </w:rPr>
      </w:pPr>
      <w:r w:rsidRPr="00967ACA">
        <w:rPr>
          <w:rFonts w:ascii="Times New Roman" w:hAnsi="Times New Roman" w:cs="Times New Roman"/>
        </w:rPr>
        <w:t>И.П. Дьяченко</w:t>
      </w:r>
    </w:p>
    <w:p w:rsidR="0040079F" w:rsidRPr="00967ACA" w:rsidRDefault="0040079F" w:rsidP="0040079F">
      <w:pPr>
        <w:spacing w:after="0" w:line="240" w:lineRule="auto"/>
        <w:contextualSpacing/>
        <w:jc w:val="right"/>
        <w:rPr>
          <w:rFonts w:ascii="Times New Roman" w:hAnsi="Times New Roman" w:cs="Times New Roman"/>
        </w:rPr>
      </w:pPr>
      <w:r>
        <w:rPr>
          <w:rFonts w:ascii="Times New Roman" w:hAnsi="Times New Roman" w:cs="Times New Roman"/>
        </w:rPr>
        <w:t>приказ №   55 от 01.09.2017</w:t>
      </w:r>
    </w:p>
    <w:p w:rsidR="0040079F" w:rsidRDefault="0040079F" w:rsidP="0040079F">
      <w:pPr>
        <w:pStyle w:val="a3"/>
        <w:shd w:val="clear" w:color="auto" w:fill="FFFFFF"/>
        <w:spacing w:before="0" w:beforeAutospacing="0" w:after="189" w:afterAutospacing="0"/>
        <w:jc w:val="right"/>
        <w:rPr>
          <w:rFonts w:ascii="Arial" w:hAnsi="Arial" w:cs="Arial"/>
          <w:color w:val="000000"/>
          <w:sz w:val="27"/>
          <w:szCs w:val="27"/>
        </w:rPr>
      </w:pPr>
    </w:p>
    <w:p w:rsidR="0040079F" w:rsidRDefault="0040079F" w:rsidP="0040079F">
      <w:pPr>
        <w:shd w:val="clear" w:color="auto" w:fill="FFFFFF"/>
        <w:spacing w:before="36" w:after="0" w:line="240" w:lineRule="auto"/>
        <w:jc w:val="right"/>
        <w:rPr>
          <w:rFonts w:ascii="Times New Roman" w:eastAsia="Times New Roman" w:hAnsi="Times New Roman" w:cs="Times New Roman"/>
          <w:b/>
          <w:bCs/>
          <w:color w:val="000000"/>
          <w:sz w:val="27"/>
          <w:szCs w:val="27"/>
        </w:rPr>
      </w:pPr>
    </w:p>
    <w:p w:rsidR="00E043D3" w:rsidRPr="00E043D3" w:rsidRDefault="000C312C" w:rsidP="00E043D3">
      <w:pPr>
        <w:shd w:val="clear" w:color="auto" w:fill="FFFFFF"/>
        <w:spacing w:before="36" w:after="0" w:line="240" w:lineRule="auto"/>
        <w:jc w:val="center"/>
        <w:rPr>
          <w:rFonts w:ascii="Verdana" w:eastAsia="Times New Roman" w:hAnsi="Verdana" w:cs="Times New Roman"/>
          <w:color w:val="000000"/>
          <w:sz w:val="24"/>
          <w:szCs w:val="24"/>
        </w:rPr>
      </w:pPr>
      <w:r>
        <w:rPr>
          <w:rFonts w:ascii="Times New Roman" w:eastAsia="Times New Roman" w:hAnsi="Times New Roman" w:cs="Times New Roman"/>
          <w:b/>
          <w:bCs/>
          <w:color w:val="000000"/>
          <w:sz w:val="27"/>
          <w:szCs w:val="27"/>
        </w:rPr>
        <w:t xml:space="preserve">Положение </w:t>
      </w:r>
      <w:r w:rsidR="00E043D3" w:rsidRPr="00E043D3">
        <w:rPr>
          <w:rFonts w:ascii="Times New Roman" w:eastAsia="Times New Roman" w:hAnsi="Times New Roman" w:cs="Times New Roman"/>
          <w:b/>
          <w:bCs/>
          <w:color w:val="000000"/>
          <w:sz w:val="27"/>
          <w:szCs w:val="27"/>
        </w:rPr>
        <w:t>о воспитательной работе в школе</w:t>
      </w:r>
    </w:p>
    <w:p w:rsidR="00E043D3" w:rsidRPr="00E043D3" w:rsidRDefault="00E043D3" w:rsidP="00E043D3">
      <w:pPr>
        <w:shd w:val="clear" w:color="auto" w:fill="FFFFFF"/>
        <w:spacing w:before="36" w:after="0" w:line="240" w:lineRule="auto"/>
        <w:jc w:val="center"/>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 </w:t>
      </w:r>
    </w:p>
    <w:p w:rsidR="00E043D3" w:rsidRPr="00E043D3" w:rsidRDefault="00E043D3" w:rsidP="00E043D3">
      <w:pPr>
        <w:shd w:val="clear" w:color="auto" w:fill="FFFFFF"/>
        <w:spacing w:after="0" w:line="240" w:lineRule="auto"/>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1.Общие положения</w:t>
      </w:r>
    </w:p>
    <w:p w:rsidR="00E043D3" w:rsidRPr="00E043D3" w:rsidRDefault="00E043D3" w:rsidP="00E043D3">
      <w:pPr>
        <w:shd w:val="clear" w:color="auto" w:fill="FFFFFF"/>
        <w:spacing w:after="0" w:line="240" w:lineRule="auto"/>
        <w:ind w:left="1185" w:hanging="465"/>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1.1.</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Данное положение разработано на основе Конвенции о правах ребенка, Закона РФ  «Об образовании», Закона РБ «Об образовании», Устава школы, локальных актов.</w:t>
      </w:r>
    </w:p>
    <w:p w:rsidR="00E043D3" w:rsidRPr="00E043D3" w:rsidRDefault="00E043D3" w:rsidP="00E043D3">
      <w:pPr>
        <w:shd w:val="clear" w:color="auto" w:fill="FFFFFF"/>
        <w:spacing w:after="0" w:line="240" w:lineRule="auto"/>
        <w:ind w:left="1185" w:hanging="465"/>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1.2.</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Воспитание является неотъемлемой частью образовательного процесса школы.</w:t>
      </w:r>
    </w:p>
    <w:p w:rsidR="00E043D3" w:rsidRPr="00E043D3" w:rsidRDefault="00E043D3" w:rsidP="00E043D3">
      <w:pPr>
        <w:shd w:val="clear" w:color="auto" w:fill="FFFFFF"/>
        <w:spacing w:after="0" w:line="240" w:lineRule="auto"/>
        <w:ind w:left="1185" w:hanging="465"/>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1.3.</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Воспитательная работа направлена на достижение целей и решение задач деятельности школы, определенных ее Уставом.</w:t>
      </w:r>
    </w:p>
    <w:p w:rsidR="00E043D3" w:rsidRPr="00E043D3" w:rsidRDefault="00E043D3" w:rsidP="00E043D3">
      <w:pPr>
        <w:shd w:val="clear" w:color="auto" w:fill="FFFFFF"/>
        <w:spacing w:after="0" w:line="240" w:lineRule="auto"/>
        <w:ind w:left="1185"/>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w:t>
      </w:r>
    </w:p>
    <w:p w:rsidR="00E043D3" w:rsidRPr="00E043D3" w:rsidRDefault="00E043D3" w:rsidP="00E043D3">
      <w:pPr>
        <w:shd w:val="clear" w:color="auto" w:fill="FFFFFF"/>
        <w:spacing w:before="36" w:after="0" w:line="240" w:lineRule="auto"/>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2. Сущность, цели, задачи, приоритетные направления, участники воспитания</w:t>
      </w:r>
    </w:p>
    <w:p w:rsidR="00E043D3" w:rsidRPr="00E043D3" w:rsidRDefault="00E043D3" w:rsidP="00E043D3">
      <w:pPr>
        <w:shd w:val="clear" w:color="auto" w:fill="FFFFFF"/>
        <w:spacing w:before="36" w:after="36" w:line="273" w:lineRule="atLeast"/>
        <w:ind w:left="1281" w:hanging="561"/>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2.1.</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7"/>
          <w:szCs w:val="27"/>
        </w:rPr>
        <w:t>В основе процесса воспитания в школе лежит личностно ориентированный подход к учащимся. Исходя из этого, под воспитанием понимается создание условий для саморазвития ребёнка, т.е. для реализации её познавательного, ценностного, творческого и коммуникативного потенциала.</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Принципы воспитания:</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xml:space="preserve">-принцип </w:t>
      </w:r>
      <w:proofErr w:type="spellStart"/>
      <w:r w:rsidRPr="00E043D3">
        <w:rPr>
          <w:rFonts w:ascii="Times New Roman" w:eastAsia="Times New Roman" w:hAnsi="Times New Roman" w:cs="Times New Roman"/>
          <w:color w:val="000000"/>
          <w:sz w:val="27"/>
          <w:szCs w:val="27"/>
        </w:rPr>
        <w:t>самоактуализации</w:t>
      </w:r>
      <w:proofErr w:type="spellEnd"/>
      <w:r w:rsidRPr="00E043D3">
        <w:rPr>
          <w:rFonts w:ascii="Times New Roman" w:eastAsia="Times New Roman" w:hAnsi="Times New Roman" w:cs="Times New Roman"/>
          <w:color w:val="000000"/>
          <w:sz w:val="27"/>
          <w:szCs w:val="27"/>
        </w:rPr>
        <w:t xml:space="preserve"> (поддержка стремления учащихся к проявлению и развитию своих природных и социально приобретенных возможностей);</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-принцип индивидуальности (создание условий для формирования индивидуальности личности учащегося и педагога);</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xml:space="preserve">-принцип </w:t>
      </w:r>
      <w:proofErr w:type="spellStart"/>
      <w:r w:rsidRPr="00E043D3">
        <w:rPr>
          <w:rFonts w:ascii="Times New Roman" w:eastAsia="Times New Roman" w:hAnsi="Times New Roman" w:cs="Times New Roman"/>
          <w:color w:val="000000"/>
          <w:sz w:val="27"/>
          <w:szCs w:val="27"/>
        </w:rPr>
        <w:t>субъектности</w:t>
      </w:r>
      <w:proofErr w:type="spellEnd"/>
      <w:r w:rsidRPr="00E043D3">
        <w:rPr>
          <w:rFonts w:ascii="Times New Roman" w:eastAsia="Times New Roman" w:hAnsi="Times New Roman" w:cs="Times New Roman"/>
          <w:color w:val="000000"/>
          <w:sz w:val="27"/>
          <w:szCs w:val="27"/>
        </w:rPr>
        <w:t xml:space="preserve"> (отношение к ребенку как субъекту в жизнедеятельности класса и школы);</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-принцип выбора (создание таких условий воспитания, обучения и жизни, в которых ребенок находится в условиях постоянного выбора);</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-принцип творчества и успеха (организация индивидуальной и коллективной творческой деятельности,  позволяющей определять и развивать индивидуальные особенности учащегося);</w:t>
      </w:r>
    </w:p>
    <w:p w:rsidR="00E043D3" w:rsidRDefault="00E043D3" w:rsidP="00E043D3">
      <w:pPr>
        <w:shd w:val="clear" w:color="auto" w:fill="FFFFFF"/>
        <w:spacing w:after="0" w:line="240" w:lineRule="auto"/>
        <w:ind w:left="1440"/>
        <w:jc w:val="both"/>
        <w:rPr>
          <w:rFonts w:ascii="Times New Roman" w:eastAsia="Times New Roman" w:hAnsi="Times New Roman" w:cs="Times New Roman"/>
          <w:color w:val="000000"/>
          <w:sz w:val="27"/>
          <w:szCs w:val="27"/>
        </w:rPr>
      </w:pPr>
      <w:r w:rsidRPr="00E043D3">
        <w:rPr>
          <w:rFonts w:ascii="Times New Roman" w:eastAsia="Times New Roman" w:hAnsi="Times New Roman" w:cs="Times New Roman"/>
          <w:color w:val="000000"/>
          <w:sz w:val="27"/>
          <w:szCs w:val="27"/>
        </w:rPr>
        <w:t>-принцип доверия и поддержки (вера в ребенка, доверие к нему, поддержка его устремлений к самореализации и самоутверждению).</w:t>
      </w:r>
    </w:p>
    <w:p w:rsidR="0040079F" w:rsidRDefault="0040079F" w:rsidP="00E043D3">
      <w:pPr>
        <w:shd w:val="clear" w:color="auto" w:fill="FFFFFF"/>
        <w:spacing w:after="0" w:line="240" w:lineRule="auto"/>
        <w:ind w:left="1440"/>
        <w:jc w:val="both"/>
        <w:rPr>
          <w:rFonts w:ascii="Times New Roman" w:eastAsia="Times New Roman" w:hAnsi="Times New Roman" w:cs="Times New Roman"/>
          <w:color w:val="000000"/>
          <w:sz w:val="27"/>
          <w:szCs w:val="27"/>
        </w:rPr>
      </w:pPr>
    </w:p>
    <w:p w:rsidR="0040079F" w:rsidRDefault="00E043D3" w:rsidP="0040079F">
      <w:pPr>
        <w:spacing w:after="0"/>
        <w:contextualSpacing/>
        <w:rPr>
          <w:rFonts w:ascii="Times New Roman" w:hAnsi="Times New Roman"/>
          <w:sz w:val="24"/>
          <w:szCs w:val="24"/>
        </w:rPr>
      </w:pPr>
      <w:r w:rsidRPr="00E043D3">
        <w:rPr>
          <w:rFonts w:ascii="Times New Roman" w:eastAsia="Times New Roman" w:hAnsi="Times New Roman" w:cs="Times New Roman"/>
          <w:b/>
          <w:bCs/>
          <w:color w:val="000000"/>
          <w:sz w:val="27"/>
          <w:szCs w:val="27"/>
        </w:rPr>
        <w:t>Цель</w:t>
      </w:r>
      <w:r w:rsidRPr="00E043D3">
        <w:rPr>
          <w:rFonts w:ascii="Times New Roman" w:eastAsia="Times New Roman" w:hAnsi="Times New Roman" w:cs="Times New Roman"/>
          <w:color w:val="000000"/>
          <w:sz w:val="27"/>
          <w:szCs w:val="27"/>
        </w:rPr>
        <w:t> –  </w:t>
      </w:r>
      <w:r w:rsidR="0040079F">
        <w:rPr>
          <w:rFonts w:ascii="Times New Roman" w:hAnsi="Times New Roman"/>
          <w:sz w:val="24"/>
          <w:szCs w:val="24"/>
        </w:rPr>
        <w:t>с</w:t>
      </w:r>
      <w:r w:rsidR="0040079F" w:rsidRPr="006B1D06">
        <w:rPr>
          <w:rFonts w:ascii="Times New Roman" w:hAnsi="Times New Roman"/>
          <w:sz w:val="24"/>
          <w:szCs w:val="24"/>
        </w:rPr>
        <w:t>оздание воспитательно-образовательной среды, способствующей формированию у школьников гражданской ответственности,</w:t>
      </w:r>
    </w:p>
    <w:p w:rsidR="0040079F" w:rsidRDefault="0040079F" w:rsidP="0040079F">
      <w:pPr>
        <w:spacing w:after="0"/>
        <w:contextualSpacing/>
        <w:rPr>
          <w:rFonts w:ascii="Times New Roman" w:hAnsi="Times New Roman"/>
          <w:sz w:val="24"/>
          <w:szCs w:val="24"/>
        </w:rPr>
      </w:pPr>
      <w:r w:rsidRPr="006B1D06">
        <w:rPr>
          <w:rFonts w:ascii="Times New Roman" w:hAnsi="Times New Roman"/>
          <w:sz w:val="24"/>
          <w:szCs w:val="24"/>
        </w:rPr>
        <w:t xml:space="preserve"> духовности, культуры, инициативности, самостоятельности, толерантности, способности к успешной социализации в обществе.</w:t>
      </w:r>
    </w:p>
    <w:p w:rsidR="0040079F" w:rsidRPr="006B1D06" w:rsidRDefault="0040079F" w:rsidP="0040079F">
      <w:pPr>
        <w:spacing w:after="0"/>
        <w:contextualSpacing/>
        <w:rPr>
          <w:rFonts w:ascii="Times New Roman" w:hAnsi="Times New Roman"/>
          <w:sz w:val="24"/>
          <w:szCs w:val="24"/>
        </w:rPr>
      </w:pPr>
    </w:p>
    <w:p w:rsidR="00E043D3" w:rsidRPr="00E043D3" w:rsidRDefault="00E043D3" w:rsidP="0040079F">
      <w:pPr>
        <w:shd w:val="clear" w:color="auto" w:fill="FFFFFF"/>
        <w:spacing w:before="36" w:after="36"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4"/>
          <w:szCs w:val="24"/>
        </w:rPr>
        <w:t>2.2.</w:t>
      </w:r>
      <w:r w:rsidRPr="00E043D3">
        <w:rPr>
          <w:rFonts w:ascii="Times New Roman" w:eastAsia="Times New Roman" w:hAnsi="Times New Roman" w:cs="Times New Roman"/>
          <w:color w:val="000000"/>
          <w:sz w:val="24"/>
          <w:szCs w:val="24"/>
        </w:rPr>
        <w:t> </w:t>
      </w:r>
      <w:r w:rsidRPr="00E043D3">
        <w:rPr>
          <w:rFonts w:ascii="Times New Roman" w:eastAsia="Times New Roman" w:hAnsi="Times New Roman" w:cs="Times New Roman"/>
          <w:b/>
          <w:bCs/>
          <w:color w:val="000000"/>
          <w:sz w:val="24"/>
          <w:szCs w:val="24"/>
        </w:rPr>
        <w:t>Задачи:</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6530"/>
      </w:tblGrid>
      <w:tr w:rsidR="0040079F" w:rsidRPr="006D3D9F" w:rsidTr="00AF3259">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lastRenderedPageBreak/>
              <w:t>Направление воспитательной работы</w:t>
            </w:r>
          </w:p>
        </w:tc>
        <w:tc>
          <w:tcPr>
            <w:tcW w:w="3457"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Задачи работы по данному направлению</w:t>
            </w:r>
          </w:p>
        </w:tc>
      </w:tr>
      <w:tr w:rsidR="0040079F" w:rsidRPr="006D3D9F" w:rsidTr="00AF3259">
        <w:trPr>
          <w:trHeight w:val="55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Гражданско-патриотическое воспитание</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1) Формирование у обучающихся таких качеств, как долг, ответственность, честь, достоинство, личность.</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2) Воспитание  любви и уважения к традициям Отечества, школы, семьи.</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3)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4)  Воспитание уважения к правам, свободам и обязанностям человека;</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5) формирование ценностных представлений о любви к России, народам Российской Федерации, к своей малой родине;</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6)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sidRPr="006D3D9F">
              <w:rPr>
                <w:rFonts w:ascii="Times New Roman" w:hAnsi="Times New Roman"/>
                <w:sz w:val="24"/>
                <w:szCs w:val="24"/>
              </w:rPr>
              <w:t xml:space="preserve"> ;</w:t>
            </w:r>
            <w:proofErr w:type="gramEnd"/>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7) развитие нравственных представлений о долге, чести и достоинстве в контексте отношения к Отечеству, к согражданам, к семье</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Нравственное и духовное воспитание</w:t>
            </w:r>
          </w:p>
        </w:tc>
        <w:tc>
          <w:tcPr>
            <w:tcW w:w="3457" w:type="pct"/>
          </w:tcPr>
          <w:p w:rsidR="0040079F" w:rsidRPr="006D3D9F" w:rsidRDefault="0040079F" w:rsidP="00AF3259">
            <w:pPr>
              <w:spacing w:after="0"/>
              <w:contextualSpacing/>
              <w:rPr>
                <w:rFonts w:ascii="Times New Roman" w:hAnsi="Times New Roman"/>
                <w:sz w:val="24"/>
                <w:szCs w:val="24"/>
              </w:rPr>
            </w:pPr>
            <w:proofErr w:type="gramStart"/>
            <w:r w:rsidRPr="006D3D9F">
              <w:rPr>
                <w:rFonts w:ascii="Times New Roman" w:hAnsi="Times New Roman"/>
                <w:sz w:val="24"/>
                <w:szCs w:val="24"/>
              </w:rPr>
              <w:t>1))формирование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roofErr w:type="gramEnd"/>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2)формирование у обучающихся представлений о духовных ценностях народов России, об истории развития и взаимодействия национальных культур;</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w:t>
            </w:r>
            <w:proofErr w:type="gramStart"/>
            <w:r w:rsidRPr="006D3D9F">
              <w:rPr>
                <w:rFonts w:ascii="Times New Roman" w:hAnsi="Times New Roman"/>
                <w:sz w:val="24"/>
                <w:szCs w:val="24"/>
              </w:rPr>
              <w:t>3)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w:t>
            </w:r>
            <w:proofErr w:type="gramStart"/>
            <w:r w:rsidRPr="006D3D9F">
              <w:rPr>
                <w:rFonts w:ascii="Times New Roman" w:hAnsi="Times New Roman"/>
                <w:sz w:val="24"/>
                <w:szCs w:val="24"/>
              </w:rPr>
              <w:t>4)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5) формирование у обучающихся уважительного отношения </w:t>
            </w:r>
            <w:r w:rsidRPr="006D3D9F">
              <w:rPr>
                <w:rFonts w:ascii="Times New Roman" w:hAnsi="Times New Roman"/>
                <w:sz w:val="24"/>
                <w:szCs w:val="24"/>
              </w:rPr>
              <w:lastRenderedPageBreak/>
              <w:t>к традициям, культуре и языку своего народа и других народов России.</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lastRenderedPageBreak/>
              <w:t>Воспитание положительного отношения к труду и творчеству</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1) формирование у обучающихся представлений об уважении к человеку труда, о ценности труда и творчества для личности, общества и государства;</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2)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3)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4)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5)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6)Воспитание социально значимой воспитание социально значимой целеустремленности в трудовых отношениях;</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7)Развитие навыков самообслуживания;</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8)Формирование уважительного отношения к материальным ценностям;</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9) Воспитание ответственности за порученное дело. </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Интеллектуальное воспитание;</w:t>
            </w:r>
          </w:p>
        </w:tc>
        <w:tc>
          <w:tcPr>
            <w:tcW w:w="3457" w:type="pct"/>
          </w:tcPr>
          <w:p w:rsidR="0040079F" w:rsidRPr="006D3D9F" w:rsidRDefault="0040079F" w:rsidP="00AF3259">
            <w:pPr>
              <w:spacing w:after="0"/>
              <w:contextualSpacing/>
              <w:rPr>
                <w:rFonts w:ascii="Times New Roman" w:hAnsi="Times New Roman"/>
                <w:sz w:val="24"/>
                <w:szCs w:val="24"/>
              </w:rPr>
            </w:pPr>
            <w:proofErr w:type="gramStart"/>
            <w:r w:rsidRPr="006D3D9F">
              <w:rPr>
                <w:rFonts w:ascii="Times New Roman" w:hAnsi="Times New Roman"/>
                <w:sz w:val="24"/>
                <w:szCs w:val="24"/>
              </w:rPr>
              <w:t>1)Формирование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2)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w:t>
            </w:r>
            <w:r w:rsidRPr="006D3D9F">
              <w:rPr>
                <w:rFonts w:ascii="Times New Roman" w:hAnsi="Times New Roman"/>
                <w:sz w:val="24"/>
                <w:szCs w:val="24"/>
              </w:rPr>
              <w:lastRenderedPageBreak/>
              <w:t>стимулированию научно-исследовательской деятельности учащихся и т.д.);</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3) Формирование отношение к образованию как общечеловеческой ценности, выражающейся в интересе </w:t>
            </w:r>
            <w:proofErr w:type="gramStart"/>
            <w:r w:rsidRPr="006D3D9F">
              <w:rPr>
                <w:rFonts w:ascii="Times New Roman" w:hAnsi="Times New Roman"/>
                <w:sz w:val="24"/>
                <w:szCs w:val="24"/>
              </w:rPr>
              <w:t>обучающихся</w:t>
            </w:r>
            <w:proofErr w:type="gramEnd"/>
            <w:r w:rsidRPr="006D3D9F">
              <w:rPr>
                <w:rFonts w:ascii="Times New Roman" w:hAnsi="Times New Roman"/>
                <w:sz w:val="24"/>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proofErr w:type="spellStart"/>
            <w:r w:rsidRPr="006D3D9F">
              <w:rPr>
                <w:rFonts w:ascii="Times New Roman" w:hAnsi="Times New Roman"/>
                <w:sz w:val="24"/>
                <w:szCs w:val="24"/>
              </w:rPr>
              <w:lastRenderedPageBreak/>
              <w:t>Здоровьесберегающее</w:t>
            </w:r>
            <w:proofErr w:type="spellEnd"/>
            <w:r w:rsidRPr="006D3D9F">
              <w:rPr>
                <w:rFonts w:ascii="Times New Roman" w:hAnsi="Times New Roman"/>
                <w:sz w:val="24"/>
                <w:szCs w:val="24"/>
              </w:rPr>
              <w:t xml:space="preserve"> воспитание</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1)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2)  формирование у обучающихся навыков сохранения собственного здоровья, овладение </w:t>
            </w:r>
            <w:proofErr w:type="spellStart"/>
            <w:r w:rsidRPr="006D3D9F">
              <w:rPr>
                <w:rFonts w:ascii="Times New Roman" w:hAnsi="Times New Roman"/>
                <w:sz w:val="24"/>
                <w:szCs w:val="24"/>
              </w:rPr>
              <w:t>здоровьесберегающими</w:t>
            </w:r>
            <w:proofErr w:type="spellEnd"/>
            <w:r w:rsidRPr="006D3D9F">
              <w:rPr>
                <w:rFonts w:ascii="Times New Roman" w:hAnsi="Times New Roman"/>
                <w:sz w:val="24"/>
                <w:szCs w:val="24"/>
              </w:rPr>
              <w:t xml:space="preserve"> технологиями в процессе обучения во внеурочное время;</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        3)формирование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4) Формирование у </w:t>
            </w:r>
            <w:proofErr w:type="gramStart"/>
            <w:r w:rsidRPr="006D3D9F">
              <w:rPr>
                <w:rFonts w:ascii="Times New Roman" w:hAnsi="Times New Roman"/>
                <w:sz w:val="24"/>
                <w:szCs w:val="24"/>
              </w:rPr>
              <w:t>обучающихся</w:t>
            </w:r>
            <w:proofErr w:type="gramEnd"/>
            <w:r w:rsidRPr="006D3D9F">
              <w:rPr>
                <w:rFonts w:ascii="Times New Roman" w:hAnsi="Times New Roman"/>
                <w:sz w:val="24"/>
                <w:szCs w:val="24"/>
              </w:rPr>
              <w:t xml:space="preserve"> культуры сохранения и совершенствования собственного здоровья;</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5) Популяризация занятий физической культурой и спортом;</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6) Пропаганда здорового образа жизни.</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Социокультурное и </w:t>
            </w:r>
            <w:proofErr w:type="spellStart"/>
            <w:r w:rsidRPr="006D3D9F">
              <w:rPr>
                <w:rFonts w:ascii="Times New Roman" w:hAnsi="Times New Roman"/>
                <w:sz w:val="24"/>
                <w:szCs w:val="24"/>
              </w:rPr>
              <w:t>медиакультурное</w:t>
            </w:r>
            <w:proofErr w:type="spellEnd"/>
            <w:r w:rsidRPr="006D3D9F">
              <w:rPr>
                <w:rFonts w:ascii="Times New Roman" w:hAnsi="Times New Roman"/>
                <w:sz w:val="24"/>
                <w:szCs w:val="24"/>
              </w:rPr>
              <w:t xml:space="preserve"> воспитание</w:t>
            </w:r>
          </w:p>
        </w:tc>
        <w:tc>
          <w:tcPr>
            <w:tcW w:w="3457" w:type="pct"/>
          </w:tcPr>
          <w:p w:rsidR="0040079F" w:rsidRPr="006D3D9F" w:rsidRDefault="0040079F" w:rsidP="00AF3259">
            <w:pPr>
              <w:spacing w:after="0"/>
              <w:contextualSpacing/>
              <w:rPr>
                <w:rFonts w:ascii="Times New Roman" w:hAnsi="Times New Roman"/>
                <w:sz w:val="24"/>
                <w:szCs w:val="24"/>
              </w:rPr>
            </w:pPr>
            <w:proofErr w:type="gramStart"/>
            <w:r w:rsidRPr="006D3D9F">
              <w:rPr>
                <w:rFonts w:ascii="Times New Roman" w:hAnsi="Times New Roman"/>
                <w:sz w:val="24"/>
                <w:szCs w:val="24"/>
              </w:rPr>
              <w:t>1)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2)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proofErr w:type="spellStart"/>
            <w:r w:rsidRPr="006D3D9F">
              <w:rPr>
                <w:rFonts w:ascii="Times New Roman" w:hAnsi="Times New Roman"/>
                <w:sz w:val="24"/>
                <w:szCs w:val="24"/>
              </w:rPr>
              <w:t>Культуротворческое</w:t>
            </w:r>
            <w:proofErr w:type="spellEnd"/>
            <w:r w:rsidRPr="006D3D9F">
              <w:rPr>
                <w:rFonts w:ascii="Times New Roman" w:hAnsi="Times New Roman"/>
                <w:sz w:val="24"/>
                <w:szCs w:val="24"/>
              </w:rPr>
              <w:t xml:space="preserve"> и эстетическое воспитание</w:t>
            </w:r>
          </w:p>
          <w:p w:rsidR="0040079F" w:rsidRPr="006D3D9F" w:rsidRDefault="0040079F" w:rsidP="00AF3259">
            <w:pPr>
              <w:spacing w:after="0"/>
              <w:contextualSpacing/>
              <w:rPr>
                <w:rFonts w:ascii="Times New Roman" w:hAnsi="Times New Roman"/>
                <w:sz w:val="24"/>
                <w:szCs w:val="24"/>
              </w:rPr>
            </w:pP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1) формирование у обучающихся навыков </w:t>
            </w:r>
            <w:proofErr w:type="spellStart"/>
            <w:r w:rsidRPr="006D3D9F">
              <w:rPr>
                <w:rFonts w:ascii="Times New Roman" w:hAnsi="Times New Roman"/>
                <w:sz w:val="24"/>
                <w:szCs w:val="24"/>
              </w:rPr>
              <w:t>культуроосвоения</w:t>
            </w:r>
            <w:proofErr w:type="spellEnd"/>
            <w:r w:rsidRPr="006D3D9F">
              <w:rPr>
                <w:rFonts w:ascii="Times New Roman" w:hAnsi="Times New Roman"/>
                <w:sz w:val="24"/>
                <w:szCs w:val="24"/>
              </w:rPr>
              <w:t xml:space="preserve"> и </w:t>
            </w:r>
            <w:proofErr w:type="spellStart"/>
            <w:r w:rsidRPr="006D3D9F">
              <w:rPr>
                <w:rFonts w:ascii="Times New Roman" w:hAnsi="Times New Roman"/>
                <w:sz w:val="24"/>
                <w:szCs w:val="24"/>
              </w:rPr>
              <w:t>культуросозидания</w:t>
            </w:r>
            <w:proofErr w:type="spellEnd"/>
            <w:r w:rsidRPr="006D3D9F">
              <w:rPr>
                <w:rFonts w:ascii="Times New Roman" w:hAnsi="Times New Roman"/>
                <w:sz w:val="24"/>
                <w:szCs w:val="24"/>
              </w:rPr>
              <w:t>, направленных на активизацию их приобщения к достижениям общечеловеческой и национальной культуры;</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2)  Формирование представлений о своей роли и практического опыта в производстве культуры и культурного продукта;</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3)  Формирование условий для проявления и развития индивидуальных творческих способностей;</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lastRenderedPageBreak/>
              <w:t>4)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5)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6)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lastRenderedPageBreak/>
              <w:t>Правовое воспитание и культура безопасности</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1)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2)Развитие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6D3D9F">
              <w:rPr>
                <w:rFonts w:ascii="Times New Roman" w:hAnsi="Times New Roman"/>
                <w:sz w:val="24"/>
                <w:szCs w:val="24"/>
              </w:rPr>
              <w:t>девиантном</w:t>
            </w:r>
            <w:proofErr w:type="spellEnd"/>
            <w:r w:rsidRPr="006D3D9F">
              <w:rPr>
                <w:rFonts w:ascii="Times New Roman" w:hAnsi="Times New Roman"/>
                <w:sz w:val="24"/>
                <w:szCs w:val="24"/>
              </w:rPr>
              <w:t xml:space="preserve"> и </w:t>
            </w:r>
            <w:proofErr w:type="spellStart"/>
            <w:r w:rsidRPr="006D3D9F">
              <w:rPr>
                <w:rFonts w:ascii="Times New Roman" w:hAnsi="Times New Roman"/>
                <w:sz w:val="24"/>
                <w:szCs w:val="24"/>
              </w:rPr>
              <w:t>делинкветном</w:t>
            </w:r>
            <w:proofErr w:type="spellEnd"/>
            <w:r w:rsidRPr="006D3D9F">
              <w:rPr>
                <w:rFonts w:ascii="Times New Roman" w:hAnsi="Times New Roman"/>
                <w:sz w:val="24"/>
                <w:szCs w:val="24"/>
              </w:rPr>
              <w:t xml:space="preserve"> поведении, о влиянии на безопасность молодых людей отдельных молодёжных субкультур.</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Воспитание семейных ценностей</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1) Формирование у обучающихся ценностных представлений об институте семьи, о семейных ценностях, традициях, культуре семейной жизни;</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2) Формирование у обучающихся знаний в сфере этики и психологии семейных отношений.</w:t>
            </w:r>
          </w:p>
        </w:tc>
      </w:tr>
      <w:tr w:rsidR="0040079F" w:rsidRPr="006D3D9F" w:rsidTr="00AF3259">
        <w:trPr>
          <w:trHeight w:val="437"/>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Формирование коммуникативной культуры</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1) Формирование у обучающихся дополнительных навыков коммуникации, включая межличностную коммуникацию, межкультурную коммуникацию;</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2)  Формирование у </w:t>
            </w:r>
            <w:proofErr w:type="gramStart"/>
            <w:r w:rsidRPr="006D3D9F">
              <w:rPr>
                <w:rFonts w:ascii="Times New Roman" w:hAnsi="Times New Roman"/>
                <w:sz w:val="24"/>
                <w:szCs w:val="24"/>
              </w:rPr>
              <w:t>обучающихся</w:t>
            </w:r>
            <w:proofErr w:type="gramEnd"/>
            <w:r w:rsidRPr="006D3D9F">
              <w:rPr>
                <w:rFonts w:ascii="Times New Roman" w:hAnsi="Times New Roman"/>
                <w:sz w:val="24"/>
                <w:szCs w:val="24"/>
              </w:rPr>
              <w:t xml:space="preserve"> ответственного отношения к слову как к поступку;</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3) Формирование у обучающихся знаний в области современных средств коммуникации и безопасности общения;</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4) Формирование у обучающихся ценностных представлений о родном языке, его особенностях и месте в мире.</w:t>
            </w:r>
          </w:p>
        </w:tc>
      </w:tr>
      <w:tr w:rsidR="0040079F" w:rsidRPr="006D3D9F" w:rsidTr="00AF3259">
        <w:trPr>
          <w:trHeight w:val="1351"/>
        </w:trPr>
        <w:tc>
          <w:tcPr>
            <w:tcW w:w="1543" w:type="pct"/>
            <w:vAlign w:val="center"/>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Экологическое воспитание</w:t>
            </w:r>
          </w:p>
        </w:tc>
        <w:tc>
          <w:tcPr>
            <w:tcW w:w="3457" w:type="pct"/>
          </w:tcPr>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1)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 xml:space="preserve">2)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w:t>
            </w:r>
            <w:r w:rsidRPr="006D3D9F">
              <w:rPr>
                <w:rFonts w:ascii="Times New Roman" w:hAnsi="Times New Roman"/>
                <w:sz w:val="24"/>
                <w:szCs w:val="24"/>
              </w:rPr>
              <w:lastRenderedPageBreak/>
              <w:t>глобальном уровнях, формирование экологической культуры, навыков безопасного поведения в природной и техногенной среде;</w:t>
            </w:r>
          </w:p>
          <w:p w:rsidR="0040079F" w:rsidRPr="006D3D9F" w:rsidRDefault="0040079F" w:rsidP="00AF3259">
            <w:pPr>
              <w:spacing w:after="0"/>
              <w:contextualSpacing/>
              <w:rPr>
                <w:rFonts w:ascii="Times New Roman" w:hAnsi="Times New Roman"/>
                <w:sz w:val="24"/>
                <w:szCs w:val="24"/>
              </w:rPr>
            </w:pPr>
            <w:r w:rsidRPr="006D3D9F">
              <w:rPr>
                <w:rFonts w:ascii="Times New Roman" w:hAnsi="Times New Roman"/>
                <w:sz w:val="24"/>
                <w:szCs w:val="24"/>
              </w:rPr>
              <w:t>3)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r>
    </w:tbl>
    <w:p w:rsidR="0040079F" w:rsidRDefault="0040079F" w:rsidP="00E043D3">
      <w:pPr>
        <w:shd w:val="clear" w:color="auto" w:fill="FFFFFF"/>
        <w:spacing w:after="0" w:line="240" w:lineRule="auto"/>
        <w:ind w:left="1080" w:hanging="360"/>
        <w:jc w:val="both"/>
        <w:rPr>
          <w:rFonts w:ascii="Times New Roman" w:eastAsia="Times New Roman" w:hAnsi="Times New Roman" w:cs="Times New Roman"/>
          <w:color w:val="000000"/>
          <w:sz w:val="24"/>
          <w:szCs w:val="24"/>
        </w:rPr>
      </w:pPr>
    </w:p>
    <w:p w:rsidR="00E043D3" w:rsidRPr="00E043D3" w:rsidRDefault="00E043D3" w:rsidP="00E043D3">
      <w:pPr>
        <w:shd w:val="clear" w:color="auto" w:fill="FFFFFF"/>
        <w:spacing w:after="0" w:line="240" w:lineRule="auto"/>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2.3.</w:t>
      </w:r>
      <w:r w:rsidRPr="00E043D3">
        <w:rPr>
          <w:rFonts w:ascii="Times New Roman" w:eastAsia="Times New Roman" w:hAnsi="Times New Roman" w:cs="Times New Roman"/>
          <w:b/>
          <w:bCs/>
          <w:color w:val="000000"/>
          <w:sz w:val="24"/>
          <w:szCs w:val="24"/>
        </w:rPr>
        <w:t> Приоритетными направлениями воспитания детей разного возраста являются</w:t>
      </w:r>
      <w:r w:rsidRPr="00E043D3">
        <w:rPr>
          <w:rFonts w:ascii="Times New Roman" w:eastAsia="Times New Roman" w:hAnsi="Times New Roman" w:cs="Times New Roman"/>
          <w:color w:val="000000"/>
          <w:sz w:val="24"/>
          <w:szCs w:val="24"/>
        </w:rPr>
        <w:t>:</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1. Гражданско-патриотическое воспитание;</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2. Нравственное и духовное воспитание;</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3. Воспитание положительного отношения к труду и творчеству;</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4. Интеллектуальное воспитание;</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 xml:space="preserve">5. </w:t>
      </w:r>
      <w:proofErr w:type="spellStart"/>
      <w:r w:rsidRPr="004A2DBB">
        <w:rPr>
          <w:rFonts w:ascii="Times New Roman" w:hAnsi="Times New Roman"/>
          <w:sz w:val="24"/>
          <w:szCs w:val="24"/>
        </w:rPr>
        <w:t>Здоровьесберегающее</w:t>
      </w:r>
      <w:proofErr w:type="spellEnd"/>
      <w:r w:rsidRPr="004A2DBB">
        <w:rPr>
          <w:rFonts w:ascii="Times New Roman" w:hAnsi="Times New Roman"/>
          <w:sz w:val="24"/>
          <w:szCs w:val="24"/>
        </w:rPr>
        <w:t xml:space="preserve"> воспитание;</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 xml:space="preserve">6. Социокультурное и </w:t>
      </w:r>
      <w:proofErr w:type="spellStart"/>
      <w:r w:rsidRPr="004A2DBB">
        <w:rPr>
          <w:rFonts w:ascii="Times New Roman" w:hAnsi="Times New Roman"/>
          <w:sz w:val="24"/>
          <w:szCs w:val="24"/>
        </w:rPr>
        <w:t>медиакультурное</w:t>
      </w:r>
      <w:proofErr w:type="spellEnd"/>
      <w:r w:rsidRPr="004A2DBB">
        <w:rPr>
          <w:rFonts w:ascii="Times New Roman" w:hAnsi="Times New Roman"/>
          <w:sz w:val="24"/>
          <w:szCs w:val="24"/>
        </w:rPr>
        <w:t xml:space="preserve"> воспитание;</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 xml:space="preserve">7. </w:t>
      </w:r>
      <w:proofErr w:type="spellStart"/>
      <w:r w:rsidRPr="004A2DBB">
        <w:rPr>
          <w:rFonts w:ascii="Times New Roman" w:hAnsi="Times New Roman"/>
          <w:sz w:val="24"/>
          <w:szCs w:val="24"/>
        </w:rPr>
        <w:t>Культуротворческое</w:t>
      </w:r>
      <w:proofErr w:type="spellEnd"/>
      <w:r w:rsidRPr="004A2DBB">
        <w:rPr>
          <w:rFonts w:ascii="Times New Roman" w:hAnsi="Times New Roman"/>
          <w:sz w:val="24"/>
          <w:szCs w:val="24"/>
        </w:rPr>
        <w:t xml:space="preserve"> и эстетическое воспитание;</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8. Правовое воспитание и культура безопасности;</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9. Воспитание семейных ценностей;</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10. Формирование коммуникативной культуры;</w:t>
      </w:r>
    </w:p>
    <w:p w:rsidR="0040079F" w:rsidRPr="004A2DBB" w:rsidRDefault="0040079F" w:rsidP="0040079F">
      <w:pPr>
        <w:spacing w:after="0" w:line="360" w:lineRule="auto"/>
        <w:contextualSpacing/>
        <w:rPr>
          <w:rFonts w:ascii="Times New Roman" w:hAnsi="Times New Roman"/>
          <w:sz w:val="24"/>
          <w:szCs w:val="24"/>
        </w:rPr>
      </w:pPr>
      <w:r w:rsidRPr="004A2DBB">
        <w:rPr>
          <w:rFonts w:ascii="Times New Roman" w:hAnsi="Times New Roman"/>
          <w:sz w:val="24"/>
          <w:szCs w:val="24"/>
        </w:rPr>
        <w:t>11. Экологическое воспитание</w:t>
      </w:r>
    </w:p>
    <w:p w:rsidR="0040079F" w:rsidRPr="00E043D3" w:rsidRDefault="0040079F" w:rsidP="0040079F">
      <w:pPr>
        <w:shd w:val="clear" w:color="auto" w:fill="FFFFFF"/>
        <w:spacing w:after="0" w:line="240" w:lineRule="auto"/>
        <w:ind w:left="1440"/>
        <w:jc w:val="both"/>
        <w:rPr>
          <w:rFonts w:ascii="Verdana" w:eastAsia="Times New Roman" w:hAnsi="Verdana" w:cs="Times New Roman"/>
          <w:color w:val="000000"/>
          <w:sz w:val="24"/>
          <w:szCs w:val="24"/>
        </w:rPr>
      </w:pPr>
    </w:p>
    <w:p w:rsidR="00E043D3" w:rsidRPr="00E043D3" w:rsidRDefault="00E043D3" w:rsidP="00E043D3">
      <w:pPr>
        <w:shd w:val="clear" w:color="auto" w:fill="FFFFFF"/>
        <w:spacing w:before="36" w:after="0" w:line="240" w:lineRule="auto"/>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2.4. Воспитание осуществляется всеми участниками образовательного процесса: педагогами, детьми, родителями</w:t>
      </w:r>
      <w:r w:rsidRPr="00E043D3">
        <w:rPr>
          <w:rFonts w:ascii="Times New Roman" w:eastAsia="Times New Roman" w:hAnsi="Times New Roman" w:cs="Times New Roman"/>
          <w:i/>
          <w:iCs/>
          <w:color w:val="000000"/>
          <w:sz w:val="27"/>
          <w:szCs w:val="27"/>
        </w:rPr>
        <w:t>.</w:t>
      </w:r>
      <w:r w:rsidRPr="00E043D3">
        <w:rPr>
          <w:rFonts w:ascii="Times New Roman" w:eastAsia="Times New Roman" w:hAnsi="Times New Roman" w:cs="Times New Roman"/>
          <w:color w:val="000000"/>
          <w:sz w:val="27"/>
          <w:szCs w:val="27"/>
        </w:rPr>
        <w:t> Центральной фигурой, координирующей воспитательную работу с учащимися, является классный руководитель. Он оказывает педагогическую поддержку родителям, взаимодействует с другими педагогами, администрацией школы по вопросам воспитания детей. Ученик является не только объектом, но и субъектом воспитания.  Задача воспитателей создавать условия для самовоспитания ребёнка, проявления личностной свободы в освоении им своей главной социальной роли человека.</w:t>
      </w:r>
    </w:p>
    <w:p w:rsidR="00E043D3" w:rsidRPr="00E043D3" w:rsidRDefault="00E043D3" w:rsidP="00E043D3">
      <w:pPr>
        <w:shd w:val="clear" w:color="auto" w:fill="FFFFFF"/>
        <w:spacing w:before="36" w:after="0" w:line="240" w:lineRule="auto"/>
        <w:ind w:firstLine="914"/>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Организационную и методическую помощь классным руководителям оказывают заместитель директора по воспитательной работе.</w:t>
      </w:r>
    </w:p>
    <w:p w:rsidR="00E043D3" w:rsidRPr="00E043D3" w:rsidRDefault="00E043D3" w:rsidP="00E043D3">
      <w:pPr>
        <w:shd w:val="clear" w:color="auto" w:fill="FFFFFF"/>
        <w:spacing w:after="0" w:line="240" w:lineRule="auto"/>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2.4.</w:t>
      </w:r>
      <w:r w:rsidRPr="00E043D3">
        <w:rPr>
          <w:rFonts w:ascii="Times New Roman" w:eastAsia="Times New Roman" w:hAnsi="Times New Roman" w:cs="Times New Roman"/>
          <w:b/>
          <w:bCs/>
          <w:color w:val="000000"/>
          <w:sz w:val="24"/>
          <w:szCs w:val="24"/>
        </w:rPr>
        <w:t> Методическая помощь</w:t>
      </w:r>
      <w:r w:rsidRPr="00E043D3">
        <w:rPr>
          <w:rFonts w:ascii="Times New Roman" w:eastAsia="Times New Roman" w:hAnsi="Times New Roman" w:cs="Times New Roman"/>
          <w:color w:val="000000"/>
          <w:sz w:val="24"/>
          <w:szCs w:val="24"/>
        </w:rPr>
        <w:t> классным руководителям</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Повышение профессионализма педагогов осуществляется через деятельность школьного методического объединения (ШМО) классных руководителей, которое осуществляет следующие функции:</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-организует коллективное планирование и коллективный анализ жизнедеятельности школы;</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-координирует воспитательную работу классных руководителей;</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-определяет стратегические направления воспитательной работы школы;</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-организует изучение и освоение современных технологий воспитания, форм и методов воспитательной работы;</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lastRenderedPageBreak/>
        <w:t>-обсуждает социально-педагогические проблемы деятельности классных руководителей;</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-обсуждает материалы по обобщению передового педагогического опыта.</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Основными формами работы ШМО являются семинары, обобщение опыта работы, повышение квалификации классных руководителей.</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w:t>
      </w:r>
    </w:p>
    <w:p w:rsidR="00E043D3" w:rsidRPr="00E043D3" w:rsidRDefault="00E043D3" w:rsidP="00E043D3">
      <w:pPr>
        <w:shd w:val="clear" w:color="auto" w:fill="FFFFFF"/>
        <w:spacing w:after="0" w:line="240" w:lineRule="auto"/>
        <w:ind w:left="1080" w:hanging="360"/>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4"/>
          <w:szCs w:val="24"/>
        </w:rPr>
        <w:t>3.</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b/>
          <w:bCs/>
          <w:color w:val="000000"/>
          <w:sz w:val="24"/>
          <w:szCs w:val="24"/>
        </w:rPr>
        <w:t>Основные направления воспитательной работы:</w:t>
      </w:r>
    </w:p>
    <w:p w:rsidR="00E043D3" w:rsidRPr="00E043D3" w:rsidRDefault="00E043D3" w:rsidP="00E043D3">
      <w:pPr>
        <w:shd w:val="clear" w:color="auto" w:fill="FFFFFF"/>
        <w:spacing w:before="36" w:after="0" w:line="240" w:lineRule="auto"/>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         Психолого-педагогическое изучение личности школьника</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Классный руководитель изучает динамику личностного развития учащихся, их воспитанности, межличностные отношения в классе, ведёт записи наблюдений по отдельным учащимся.</w:t>
      </w:r>
    </w:p>
    <w:p w:rsidR="00E043D3" w:rsidRPr="00E043D3" w:rsidRDefault="00E043D3" w:rsidP="00E043D3">
      <w:pPr>
        <w:shd w:val="clear" w:color="auto" w:fill="FFFFFF"/>
        <w:spacing w:before="36" w:after="36"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Ежегодно заполняется социальный паспорт семей учащихся. Используются различные методы изучения воспитательных возможностей семьи (наблюдение, беседа, тестирование, анкетирование).</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Диагностика является основой для составления  плана воспитательной работы классного руководителя на учебный год, его коррекции по итогам учебной четверти.</w:t>
      </w:r>
    </w:p>
    <w:p w:rsidR="00E043D3" w:rsidRPr="00E043D3" w:rsidRDefault="00E043D3" w:rsidP="00E043D3">
      <w:pPr>
        <w:shd w:val="clear" w:color="auto" w:fill="FFFFFF"/>
        <w:spacing w:after="0" w:line="240" w:lineRule="auto"/>
        <w:jc w:val="both"/>
        <w:rPr>
          <w:rFonts w:ascii="Verdana" w:eastAsia="Times New Roman" w:hAnsi="Verdana" w:cs="Times New Roman"/>
          <w:color w:val="000000"/>
          <w:sz w:val="24"/>
          <w:szCs w:val="24"/>
        </w:rPr>
      </w:pPr>
      <w:r w:rsidRPr="00E043D3">
        <w:rPr>
          <w:rFonts w:ascii="Verdana" w:eastAsia="Times New Roman" w:hAnsi="Verdana" w:cs="Times New Roman"/>
          <w:color w:val="000000"/>
          <w:sz w:val="24"/>
          <w:szCs w:val="24"/>
        </w:rPr>
        <w:t> </w:t>
      </w:r>
    </w:p>
    <w:p w:rsidR="00E043D3" w:rsidRPr="00E043D3" w:rsidRDefault="00E043D3" w:rsidP="00E043D3">
      <w:pPr>
        <w:shd w:val="clear" w:color="auto" w:fill="FFFFFF"/>
        <w:spacing w:after="0" w:line="240" w:lineRule="auto"/>
        <w:jc w:val="both"/>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4"/>
          <w:szCs w:val="24"/>
        </w:rPr>
        <w:t>Организация ученического самоуправления.  Развитие коммуникативных качеств</w:t>
      </w:r>
    </w:p>
    <w:p w:rsidR="00E043D3" w:rsidRPr="00E043D3" w:rsidRDefault="00E043D3" w:rsidP="00E043D3">
      <w:pPr>
        <w:shd w:val="clear" w:color="auto" w:fill="FFFFFF"/>
        <w:spacing w:before="36" w:after="36" w:line="273" w:lineRule="atLeast"/>
        <w:ind w:firstLine="561"/>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Ученическое самоуправление выстраивается на двух уровнях: классном и общешкольном. В 1-4 классах идёт подготовка к участию в у</w:t>
      </w:r>
      <w:r w:rsidR="005D5607">
        <w:rPr>
          <w:rFonts w:ascii="Times New Roman" w:eastAsia="Times New Roman" w:hAnsi="Times New Roman" w:cs="Times New Roman"/>
          <w:color w:val="000000"/>
          <w:sz w:val="27"/>
          <w:szCs w:val="27"/>
        </w:rPr>
        <w:t>ченическом самоуправлении. В 5-11</w:t>
      </w:r>
      <w:r w:rsidRPr="00E043D3">
        <w:rPr>
          <w:rFonts w:ascii="Times New Roman" w:eastAsia="Times New Roman" w:hAnsi="Times New Roman" w:cs="Times New Roman"/>
          <w:color w:val="000000"/>
          <w:sz w:val="27"/>
          <w:szCs w:val="27"/>
        </w:rPr>
        <w:t xml:space="preserve"> классах ученическое самоуправление осуществляется через</w:t>
      </w:r>
      <w:r w:rsidR="005D5607">
        <w:rPr>
          <w:rFonts w:ascii="Times New Roman" w:eastAsia="Times New Roman" w:hAnsi="Times New Roman" w:cs="Times New Roman"/>
          <w:color w:val="000000"/>
          <w:sz w:val="27"/>
          <w:szCs w:val="27"/>
        </w:rPr>
        <w:t xml:space="preserve"> Совет старшеклассников</w:t>
      </w:r>
      <w:r w:rsidRPr="00E043D3">
        <w:rPr>
          <w:rFonts w:ascii="Times New Roman" w:eastAsia="Times New Roman" w:hAnsi="Times New Roman" w:cs="Times New Roman"/>
          <w:color w:val="000000"/>
          <w:sz w:val="27"/>
          <w:szCs w:val="27"/>
        </w:rPr>
        <w:t>.</w:t>
      </w:r>
    </w:p>
    <w:p w:rsidR="00E043D3" w:rsidRPr="00E043D3" w:rsidRDefault="00E043D3" w:rsidP="00E043D3">
      <w:pPr>
        <w:shd w:val="clear" w:color="auto" w:fill="FFFFFF"/>
        <w:spacing w:before="36" w:after="36" w:line="273" w:lineRule="atLeast"/>
        <w:ind w:firstLine="561"/>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xml:space="preserve">В повседневной деятельности </w:t>
      </w:r>
      <w:r w:rsidR="005D5607">
        <w:rPr>
          <w:rFonts w:ascii="Times New Roman" w:eastAsia="Times New Roman" w:hAnsi="Times New Roman" w:cs="Times New Roman"/>
          <w:color w:val="000000"/>
          <w:sz w:val="27"/>
          <w:szCs w:val="27"/>
        </w:rPr>
        <w:t>ученическое самоуправление в 1-11</w:t>
      </w:r>
      <w:r w:rsidRPr="00E043D3">
        <w:rPr>
          <w:rFonts w:ascii="Times New Roman" w:eastAsia="Times New Roman" w:hAnsi="Times New Roman" w:cs="Times New Roman"/>
          <w:color w:val="000000"/>
          <w:sz w:val="27"/>
          <w:szCs w:val="27"/>
        </w:rPr>
        <w:t xml:space="preserve"> классах проявляется:</w:t>
      </w:r>
    </w:p>
    <w:p w:rsidR="00E043D3" w:rsidRPr="00E043D3" w:rsidRDefault="00E043D3" w:rsidP="00E043D3">
      <w:pPr>
        <w:shd w:val="clear" w:color="auto" w:fill="FFFFFF"/>
        <w:spacing w:before="36" w:after="36" w:line="273" w:lineRule="atLeast"/>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 планировании деятельности коллектива учащихся, в организации этой деятельности, в анализе своей работы,  подведении итогов сделанного и принятии решений;</w:t>
      </w:r>
    </w:p>
    <w:p w:rsidR="00E043D3" w:rsidRPr="00E043D3" w:rsidRDefault="00E043D3" w:rsidP="00E043D3">
      <w:pPr>
        <w:shd w:val="clear" w:color="auto" w:fill="FFFFFF"/>
        <w:spacing w:before="36" w:after="36" w:line="273" w:lineRule="atLeast"/>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 защите интересов, прав школьников; в разработке школьных положений, касающихся жизни ученического коллектива.</w:t>
      </w:r>
    </w:p>
    <w:p w:rsidR="00E043D3" w:rsidRPr="00E043D3" w:rsidRDefault="00E043D3" w:rsidP="00E043D3">
      <w:pPr>
        <w:shd w:val="clear" w:color="auto" w:fill="FFFFFF"/>
        <w:spacing w:before="36" w:after="36" w:line="273" w:lineRule="atLeast"/>
        <w:ind w:firstLine="561"/>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xml:space="preserve">Основные принципы ученического самоуправления – равноправие; выборность; </w:t>
      </w:r>
      <w:proofErr w:type="spellStart"/>
      <w:r w:rsidRPr="00E043D3">
        <w:rPr>
          <w:rFonts w:ascii="Times New Roman" w:eastAsia="Times New Roman" w:hAnsi="Times New Roman" w:cs="Times New Roman"/>
          <w:color w:val="000000"/>
          <w:sz w:val="27"/>
          <w:szCs w:val="27"/>
        </w:rPr>
        <w:t>обновляемость</w:t>
      </w:r>
      <w:proofErr w:type="spellEnd"/>
      <w:r w:rsidRPr="00E043D3">
        <w:rPr>
          <w:rFonts w:ascii="Times New Roman" w:eastAsia="Times New Roman" w:hAnsi="Times New Roman" w:cs="Times New Roman"/>
          <w:color w:val="000000"/>
          <w:sz w:val="27"/>
          <w:szCs w:val="27"/>
        </w:rPr>
        <w:t>; открытость и гласность; демократия и законность.</w:t>
      </w:r>
    </w:p>
    <w:p w:rsidR="00E043D3" w:rsidRPr="00E043D3" w:rsidRDefault="00E043D3" w:rsidP="00E043D3">
      <w:pPr>
        <w:shd w:val="clear" w:color="auto" w:fill="FFFFFF"/>
        <w:spacing w:after="0" w:line="240" w:lineRule="auto"/>
        <w:jc w:val="both"/>
        <w:rPr>
          <w:rFonts w:ascii="Verdana" w:eastAsia="Times New Roman" w:hAnsi="Verdana" w:cs="Times New Roman"/>
          <w:color w:val="000000"/>
          <w:sz w:val="24"/>
          <w:szCs w:val="24"/>
        </w:rPr>
      </w:pPr>
      <w:r w:rsidRPr="00E043D3">
        <w:rPr>
          <w:rFonts w:ascii="Verdana" w:eastAsia="Times New Roman" w:hAnsi="Verdana" w:cs="Times New Roman"/>
          <w:color w:val="000000"/>
          <w:sz w:val="24"/>
          <w:szCs w:val="24"/>
        </w:rPr>
        <w:t> </w:t>
      </w:r>
    </w:p>
    <w:p w:rsidR="00E043D3" w:rsidRPr="00E043D3" w:rsidRDefault="00E043D3" w:rsidP="00E043D3">
      <w:pPr>
        <w:shd w:val="clear" w:color="auto" w:fill="FFFFFF"/>
        <w:spacing w:after="0" w:line="240" w:lineRule="auto"/>
        <w:jc w:val="both"/>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Воспитание черт характера, нравственное воспитание</w:t>
      </w:r>
    </w:p>
    <w:p w:rsidR="00E043D3" w:rsidRPr="00E043D3" w:rsidRDefault="00E043D3" w:rsidP="00E043D3">
      <w:pPr>
        <w:shd w:val="clear" w:color="auto" w:fill="FFFFFF"/>
        <w:spacing w:before="36" w:after="0" w:line="240" w:lineRule="auto"/>
        <w:ind w:firstLine="5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Воспитание черт характера, нравственное воспитание осуществляется через индивидуальную работу с учащимися, через внеклассные групповые и коллективные воспитательные мероприятия.</w:t>
      </w:r>
    </w:p>
    <w:p w:rsidR="00E043D3" w:rsidRPr="00E043D3" w:rsidRDefault="00E043D3" w:rsidP="00E043D3">
      <w:pPr>
        <w:shd w:val="clear" w:color="auto" w:fill="FFFFFF"/>
        <w:spacing w:after="0" w:line="240" w:lineRule="auto"/>
        <w:jc w:val="both"/>
        <w:rPr>
          <w:rFonts w:ascii="Verdana" w:eastAsia="Times New Roman" w:hAnsi="Verdana" w:cs="Times New Roman"/>
          <w:color w:val="000000"/>
          <w:sz w:val="24"/>
          <w:szCs w:val="24"/>
        </w:rPr>
      </w:pPr>
      <w:r w:rsidRPr="00E043D3">
        <w:rPr>
          <w:rFonts w:ascii="Verdana" w:eastAsia="Times New Roman" w:hAnsi="Verdana" w:cs="Times New Roman"/>
          <w:color w:val="000000"/>
          <w:sz w:val="24"/>
          <w:szCs w:val="24"/>
        </w:rPr>
        <w:t> </w:t>
      </w:r>
    </w:p>
    <w:p w:rsidR="00E043D3" w:rsidRPr="00E043D3" w:rsidRDefault="00E043D3" w:rsidP="00E043D3">
      <w:pPr>
        <w:shd w:val="clear" w:color="auto" w:fill="FFFFFF"/>
        <w:spacing w:after="0" w:line="240" w:lineRule="auto"/>
        <w:jc w:val="both"/>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Организация взаимодействия школы с семьей</w:t>
      </w:r>
    </w:p>
    <w:p w:rsidR="00E043D3" w:rsidRPr="00E043D3" w:rsidRDefault="00E043D3" w:rsidP="00E043D3">
      <w:pPr>
        <w:shd w:val="clear" w:color="auto" w:fill="FFFFFF"/>
        <w:spacing w:before="36" w:after="36" w:line="273" w:lineRule="atLeast"/>
        <w:rPr>
          <w:rFonts w:ascii="Verdana" w:eastAsia="Times New Roman" w:hAnsi="Verdana" w:cs="Times New Roman"/>
          <w:color w:val="000000"/>
          <w:sz w:val="24"/>
          <w:szCs w:val="24"/>
        </w:rPr>
      </w:pPr>
      <w:proofErr w:type="gramStart"/>
      <w:r w:rsidRPr="00E043D3">
        <w:rPr>
          <w:rFonts w:ascii="Times New Roman" w:eastAsia="Times New Roman" w:hAnsi="Times New Roman" w:cs="Times New Roman"/>
          <w:color w:val="000000"/>
          <w:sz w:val="27"/>
          <w:szCs w:val="27"/>
        </w:rPr>
        <w:t>Взаимодействие школы с семьей строится на основе положения о взаимодействии школы с родителями или законными представителями обучающихся, в котором определяются права и обязанности сторон.</w:t>
      </w:r>
      <w:proofErr w:type="gramEnd"/>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Работа школы с родителями включает следующие блоки:</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психолого-педагогическая диагностика семьи;</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lastRenderedPageBreak/>
        <w:t>- повышение психолого-педагогических знаний родителей;</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вовлечение родителей в УВП;</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участие родителей в управлении школой;</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xml:space="preserve">- </w:t>
      </w:r>
      <w:proofErr w:type="gramStart"/>
      <w:r w:rsidRPr="00E043D3">
        <w:rPr>
          <w:rFonts w:ascii="Times New Roman" w:eastAsia="Times New Roman" w:hAnsi="Times New Roman" w:cs="Times New Roman"/>
          <w:color w:val="000000"/>
          <w:sz w:val="27"/>
          <w:szCs w:val="27"/>
        </w:rPr>
        <w:t>контроль за</w:t>
      </w:r>
      <w:proofErr w:type="gramEnd"/>
      <w:r w:rsidRPr="00E043D3">
        <w:rPr>
          <w:rFonts w:ascii="Times New Roman" w:eastAsia="Times New Roman" w:hAnsi="Times New Roman" w:cs="Times New Roman"/>
          <w:color w:val="000000"/>
          <w:sz w:val="27"/>
          <w:szCs w:val="27"/>
        </w:rPr>
        <w:t xml:space="preserve"> воспитанием и содержанием детей в социально неблагополучных семьях.</w:t>
      </w:r>
    </w:p>
    <w:p w:rsidR="00E043D3" w:rsidRPr="00E043D3" w:rsidRDefault="00E043D3" w:rsidP="00E043D3">
      <w:pPr>
        <w:shd w:val="clear" w:color="auto" w:fill="FFFFFF"/>
        <w:spacing w:before="36" w:after="36" w:line="273" w:lineRule="atLeast"/>
        <w:ind w:left="1094"/>
        <w:jc w:val="both"/>
        <w:rPr>
          <w:rFonts w:ascii="Verdana" w:eastAsia="Times New Roman" w:hAnsi="Verdana" w:cs="Times New Roman"/>
          <w:color w:val="000000"/>
          <w:sz w:val="24"/>
          <w:szCs w:val="24"/>
        </w:rPr>
      </w:pPr>
      <w:r w:rsidRPr="00E043D3">
        <w:rPr>
          <w:rFonts w:ascii="Verdana" w:eastAsia="Times New Roman" w:hAnsi="Verdana" w:cs="Times New Roman"/>
          <w:color w:val="000000"/>
          <w:sz w:val="24"/>
          <w:szCs w:val="24"/>
        </w:rPr>
        <w:t> </w:t>
      </w:r>
    </w:p>
    <w:p w:rsidR="00E043D3" w:rsidRPr="00E043D3" w:rsidRDefault="00E043D3" w:rsidP="00E043D3">
      <w:pPr>
        <w:shd w:val="clear" w:color="auto" w:fill="FFFFFF"/>
        <w:spacing w:before="36" w:after="36" w:line="273" w:lineRule="atLeast"/>
        <w:ind w:left="1094"/>
        <w:jc w:val="both"/>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Формирование здорового образа жизни, жизненных навыков</w:t>
      </w:r>
    </w:p>
    <w:p w:rsidR="00E043D3" w:rsidRPr="00E043D3" w:rsidRDefault="00E043D3" w:rsidP="00E043D3">
      <w:pPr>
        <w:shd w:val="clear" w:color="auto" w:fill="FFFFFF"/>
        <w:spacing w:before="36" w:after="36" w:line="273" w:lineRule="atLeast"/>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 школе разработана программа, направленная на объединение усилий семьи, школы, социума по сохранению и укреплению здоровья  детей. Реализация программы предполагает формирование культуры здоровья и обучение навыкам здорового образа жизни (ЗОЖ) учащихся, обеспечение активной адаптации личности к жизни в современном обществе.</w:t>
      </w:r>
    </w:p>
    <w:p w:rsidR="00E043D3" w:rsidRPr="00E043D3" w:rsidRDefault="00E043D3" w:rsidP="00E043D3">
      <w:pPr>
        <w:shd w:val="clear" w:color="auto" w:fill="FFFFFF"/>
        <w:spacing w:before="36" w:after="36" w:line="273" w:lineRule="atLeast"/>
        <w:ind w:left="1094"/>
        <w:jc w:val="both"/>
        <w:rPr>
          <w:rFonts w:ascii="Verdana" w:eastAsia="Times New Roman" w:hAnsi="Verdana" w:cs="Times New Roman"/>
          <w:color w:val="000000"/>
          <w:sz w:val="24"/>
          <w:szCs w:val="24"/>
        </w:rPr>
      </w:pPr>
      <w:r w:rsidRPr="00E043D3">
        <w:rPr>
          <w:rFonts w:ascii="Verdana" w:eastAsia="Times New Roman" w:hAnsi="Verdana" w:cs="Times New Roman"/>
          <w:color w:val="000000"/>
          <w:sz w:val="24"/>
          <w:szCs w:val="24"/>
        </w:rPr>
        <w:t> </w:t>
      </w:r>
    </w:p>
    <w:p w:rsidR="00E043D3" w:rsidRPr="00E043D3" w:rsidRDefault="00E043D3" w:rsidP="00E043D3">
      <w:pPr>
        <w:shd w:val="clear" w:color="auto" w:fill="FFFFFF"/>
        <w:spacing w:before="36" w:after="36" w:line="273" w:lineRule="atLeast"/>
        <w:ind w:left="1094"/>
        <w:jc w:val="both"/>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Развитие творческих способностей</w:t>
      </w:r>
    </w:p>
    <w:p w:rsidR="00E043D3" w:rsidRPr="00E043D3" w:rsidRDefault="00E043D3" w:rsidP="00E043D3">
      <w:pPr>
        <w:shd w:val="clear" w:color="auto" w:fill="FFFFFF"/>
        <w:spacing w:before="36" w:after="0" w:line="240" w:lineRule="auto"/>
        <w:ind w:firstLine="374"/>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Развитию творческих способностей, интересов, социальному и профессиональному самоопределению учащихся способствует система внеурочной деятельности, которая представлена  разными формами (кружками и секциями и т.д.),</w:t>
      </w:r>
      <w:r w:rsidRPr="00E043D3">
        <w:rPr>
          <w:rFonts w:ascii="Times New Roman" w:eastAsia="Times New Roman" w:hAnsi="Times New Roman" w:cs="Times New Roman"/>
          <w:i/>
          <w:iCs/>
          <w:color w:val="000000"/>
          <w:sz w:val="27"/>
          <w:szCs w:val="27"/>
        </w:rPr>
        <w:t> </w:t>
      </w:r>
      <w:r w:rsidRPr="00E043D3">
        <w:rPr>
          <w:rFonts w:ascii="Times New Roman" w:eastAsia="Times New Roman" w:hAnsi="Times New Roman" w:cs="Times New Roman"/>
          <w:color w:val="000000"/>
          <w:sz w:val="27"/>
          <w:szCs w:val="27"/>
        </w:rPr>
        <w:t>внеклассная  работа, общ</w:t>
      </w:r>
      <w:r w:rsidR="005D5607">
        <w:rPr>
          <w:rFonts w:ascii="Times New Roman" w:eastAsia="Times New Roman" w:hAnsi="Times New Roman" w:cs="Times New Roman"/>
          <w:color w:val="000000"/>
          <w:sz w:val="27"/>
          <w:szCs w:val="27"/>
        </w:rPr>
        <w:t xml:space="preserve">ешкольные мероприятия, городские </w:t>
      </w:r>
      <w:r w:rsidRPr="00E043D3">
        <w:rPr>
          <w:rFonts w:ascii="Times New Roman" w:eastAsia="Times New Roman" w:hAnsi="Times New Roman" w:cs="Times New Roman"/>
          <w:color w:val="000000"/>
          <w:sz w:val="27"/>
          <w:szCs w:val="27"/>
        </w:rPr>
        <w:t>и областные смотры и конкурсы.</w:t>
      </w:r>
    </w:p>
    <w:p w:rsidR="00E043D3" w:rsidRPr="00E043D3" w:rsidRDefault="00E043D3" w:rsidP="00E043D3">
      <w:pPr>
        <w:shd w:val="clear" w:color="auto" w:fill="FFFFFF"/>
        <w:spacing w:before="36" w:after="0" w:line="240" w:lineRule="auto"/>
        <w:ind w:firstLine="374"/>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w:t>
      </w:r>
    </w:p>
    <w:p w:rsidR="00E043D3" w:rsidRPr="00E043D3" w:rsidRDefault="00E043D3" w:rsidP="00E043D3">
      <w:pPr>
        <w:shd w:val="clear" w:color="auto" w:fill="FFFFFF"/>
        <w:spacing w:before="36" w:after="36"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4. Содержание, формы и методы воспитательной работы</w:t>
      </w:r>
    </w:p>
    <w:p w:rsidR="00E043D3" w:rsidRPr="00E043D3" w:rsidRDefault="00E043D3" w:rsidP="00E043D3">
      <w:pPr>
        <w:shd w:val="clear" w:color="auto" w:fill="FFFFFF"/>
        <w:spacing w:before="36" w:after="36" w:line="273" w:lineRule="atLeast"/>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4.1.Содержание воспитательной работы включает в себя следующие компоненты:</w:t>
      </w:r>
    </w:p>
    <w:p w:rsidR="00E043D3" w:rsidRPr="00E043D3" w:rsidRDefault="00E043D3" w:rsidP="00E043D3">
      <w:pPr>
        <w:shd w:val="clear" w:color="auto" w:fill="FFFFFF"/>
        <w:spacing w:before="36" w:after="36" w:line="273" w:lineRule="atLeast"/>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воспитание в процессе обучения;</w:t>
      </w:r>
    </w:p>
    <w:p w:rsidR="00E043D3" w:rsidRPr="00E043D3" w:rsidRDefault="00E043D3" w:rsidP="00E043D3">
      <w:pPr>
        <w:shd w:val="clear" w:color="auto" w:fill="FFFFFF"/>
        <w:spacing w:before="36" w:after="36" w:line="273" w:lineRule="atLeast"/>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стиль, тон отношений в школьном коллективе, моральн</w:t>
      </w:r>
      <w:proofErr w:type="gramStart"/>
      <w:r w:rsidRPr="00E043D3">
        <w:rPr>
          <w:rFonts w:ascii="Times New Roman" w:eastAsia="Times New Roman" w:hAnsi="Times New Roman" w:cs="Times New Roman"/>
          <w:color w:val="000000"/>
          <w:sz w:val="27"/>
          <w:szCs w:val="27"/>
        </w:rPr>
        <w:t>о-</w:t>
      </w:r>
      <w:proofErr w:type="gramEnd"/>
      <w:r w:rsidRPr="00E043D3">
        <w:rPr>
          <w:rFonts w:ascii="Times New Roman" w:eastAsia="Times New Roman" w:hAnsi="Times New Roman" w:cs="Times New Roman"/>
          <w:color w:val="000000"/>
          <w:sz w:val="27"/>
          <w:szCs w:val="27"/>
        </w:rPr>
        <w:t xml:space="preserve"> психологический климат;</w:t>
      </w:r>
    </w:p>
    <w:p w:rsidR="00E043D3" w:rsidRPr="00E043D3" w:rsidRDefault="00E043D3" w:rsidP="00E043D3">
      <w:pPr>
        <w:shd w:val="clear" w:color="auto" w:fill="FFFFFF"/>
        <w:spacing w:before="36" w:after="36" w:line="273" w:lineRule="atLeast"/>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внеурочная (</w:t>
      </w:r>
      <w:proofErr w:type="spellStart"/>
      <w:r w:rsidRPr="00E043D3">
        <w:rPr>
          <w:rFonts w:ascii="Times New Roman" w:eastAsia="Times New Roman" w:hAnsi="Times New Roman" w:cs="Times New Roman"/>
          <w:color w:val="000000"/>
          <w:sz w:val="27"/>
          <w:szCs w:val="27"/>
        </w:rPr>
        <w:t>внеучебная</w:t>
      </w:r>
      <w:proofErr w:type="spellEnd"/>
      <w:r w:rsidRPr="00E043D3">
        <w:rPr>
          <w:rFonts w:ascii="Times New Roman" w:eastAsia="Times New Roman" w:hAnsi="Times New Roman" w:cs="Times New Roman"/>
          <w:color w:val="000000"/>
          <w:sz w:val="27"/>
          <w:szCs w:val="27"/>
        </w:rPr>
        <w:t>) деятельность.</w:t>
      </w:r>
    </w:p>
    <w:p w:rsidR="00E043D3" w:rsidRPr="00E043D3" w:rsidRDefault="00E043D3" w:rsidP="00E043D3">
      <w:pPr>
        <w:shd w:val="clear" w:color="auto" w:fill="FFFFFF"/>
        <w:spacing w:before="36" w:after="36" w:line="273" w:lineRule="atLeast"/>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4.2.Отбор содержания, форм и методов воспитательной работы определяется моделями выпускников ступеней обучения, механизмом их реализации, локальными актами, в том числе данным положением, Уставом школы, планом школы, планом классного руководителя на учебный год.</w:t>
      </w:r>
    </w:p>
    <w:p w:rsidR="00E043D3" w:rsidRPr="00E043D3" w:rsidRDefault="00E043D3" w:rsidP="00E043D3">
      <w:pPr>
        <w:shd w:val="clear" w:color="auto" w:fill="FFFFFF"/>
        <w:spacing w:before="36" w:after="36" w:line="273" w:lineRule="atLeast"/>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4.3.Воспитание в процессе обучения осуществляется через отбор содержания для урока, организацию деятельности учащихся на уроке, влияние личности учителя на школьников. Координация  воспитательной деятельности учителей предметников осуществляется на заседаниях школьных методических объединений. Воспитание в процессе обучения ведется с учетом личностных особенностей учащихся, их учебной мотивации.</w:t>
      </w:r>
    </w:p>
    <w:p w:rsidR="00E043D3" w:rsidRPr="00E043D3" w:rsidRDefault="00E043D3" w:rsidP="00E043D3">
      <w:pPr>
        <w:shd w:val="clear" w:color="auto" w:fill="FFFFFF"/>
        <w:spacing w:before="36" w:after="36" w:line="273" w:lineRule="atLeast"/>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4.4.Внеурочная воспитательная осуществляется на трех уровнях: внеурочная воспитательная деятельность в классе, внеурочная воспитательная деятельность в школе, внешкольная воспитательная деятельность.</w:t>
      </w:r>
    </w:p>
    <w:p w:rsidR="00E043D3" w:rsidRPr="00E043D3" w:rsidRDefault="00E043D3" w:rsidP="00E043D3">
      <w:pPr>
        <w:shd w:val="clear" w:color="auto" w:fill="FFFFFF"/>
        <w:spacing w:before="36" w:after="36" w:line="273" w:lineRule="atLeast"/>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lastRenderedPageBreak/>
        <w:t>Внеурочная воспитательная деятельность в классе осуществляется классным руководителем в соответствии с планом воспитательной работы с классом на год, утвержденным директором школы, его должностной инструкцией.</w:t>
      </w:r>
    </w:p>
    <w:p w:rsidR="00E043D3" w:rsidRPr="00E043D3" w:rsidRDefault="00E043D3" w:rsidP="00E043D3">
      <w:pPr>
        <w:shd w:val="clear" w:color="auto" w:fill="FFFFFF"/>
        <w:spacing w:before="36" w:after="36" w:line="273" w:lineRule="atLeast"/>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Внеурочная воспитательная деятельность в школе организуется заместителем директора по учебно-воспитательной работе, педагогом в соответствии с планом воспитательной работы школы на год, утвержденным директором школы, их должностными инструкциями.</w:t>
      </w:r>
    </w:p>
    <w:p w:rsidR="00E043D3" w:rsidRPr="00E043D3" w:rsidRDefault="00E043D3" w:rsidP="00E043D3">
      <w:pPr>
        <w:shd w:val="clear" w:color="auto" w:fill="FFFFFF"/>
        <w:spacing w:before="36" w:after="36" w:line="273" w:lineRule="atLeast"/>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Внешкольная воспитательная деятельность осуществляется педагогами учреждений дополнительного образования, социальными институтами города, которые согласуют проведение совместных мероприятий с привлечением учащихся школы с администрацией школы.</w:t>
      </w:r>
    </w:p>
    <w:p w:rsidR="00E043D3" w:rsidRPr="00E043D3" w:rsidRDefault="00E043D3" w:rsidP="00E043D3">
      <w:pPr>
        <w:shd w:val="clear" w:color="auto" w:fill="FFFFFF"/>
        <w:spacing w:before="36" w:after="36"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w:t>
      </w:r>
    </w:p>
    <w:p w:rsidR="00E043D3" w:rsidRPr="00E043D3" w:rsidRDefault="00E043D3" w:rsidP="00E043D3">
      <w:pPr>
        <w:shd w:val="clear" w:color="auto" w:fill="FFFFFF"/>
        <w:spacing w:before="36" w:after="36"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5. Классный руководитель, его роль в воспитательной работе школы</w:t>
      </w:r>
    </w:p>
    <w:p w:rsidR="00E043D3" w:rsidRPr="00E043D3" w:rsidRDefault="00E043D3" w:rsidP="00E043D3">
      <w:pPr>
        <w:shd w:val="clear" w:color="auto" w:fill="FFFFFF"/>
        <w:spacing w:after="0"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5.1.</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7"/>
          <w:szCs w:val="27"/>
        </w:rPr>
        <w:t>Классный руководитель – педагог школы, назначаемый и освобождаемый от должности приказом директора школы.  Классным руководителем в 1-4 классах  является учитель началь</w:t>
      </w:r>
      <w:r w:rsidR="005D5607">
        <w:rPr>
          <w:rFonts w:ascii="Times New Roman" w:eastAsia="Times New Roman" w:hAnsi="Times New Roman" w:cs="Times New Roman"/>
          <w:color w:val="000000"/>
          <w:sz w:val="27"/>
          <w:szCs w:val="27"/>
        </w:rPr>
        <w:t>ных классов, в 5-11</w:t>
      </w:r>
      <w:r w:rsidRPr="00E043D3">
        <w:rPr>
          <w:rFonts w:ascii="Times New Roman" w:eastAsia="Times New Roman" w:hAnsi="Times New Roman" w:cs="Times New Roman"/>
          <w:color w:val="000000"/>
          <w:sz w:val="27"/>
          <w:szCs w:val="27"/>
        </w:rPr>
        <w:t xml:space="preserve"> классах учитель, как </w:t>
      </w:r>
      <w:proofErr w:type="gramStart"/>
      <w:r w:rsidRPr="00E043D3">
        <w:rPr>
          <w:rFonts w:ascii="Times New Roman" w:eastAsia="Times New Roman" w:hAnsi="Times New Roman" w:cs="Times New Roman"/>
          <w:color w:val="000000"/>
          <w:sz w:val="27"/>
          <w:szCs w:val="27"/>
        </w:rPr>
        <w:t>правило</w:t>
      </w:r>
      <w:proofErr w:type="gramEnd"/>
      <w:r w:rsidRPr="00E043D3">
        <w:rPr>
          <w:rFonts w:ascii="Times New Roman" w:eastAsia="Times New Roman" w:hAnsi="Times New Roman" w:cs="Times New Roman"/>
          <w:color w:val="000000"/>
          <w:sz w:val="27"/>
          <w:szCs w:val="27"/>
        </w:rPr>
        <w:t xml:space="preserve"> преподающий свой учебный предмет в данном классе.</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На период отпуска или временной нетрудоспособности классного руководителя его обязанности могут быть возложены на другого учителя, не имеющего классного руководства.</w:t>
      </w:r>
    </w:p>
    <w:p w:rsidR="00E043D3" w:rsidRPr="00E043D3" w:rsidRDefault="00E043D3" w:rsidP="00E043D3">
      <w:pPr>
        <w:shd w:val="clear" w:color="auto" w:fill="FFFFFF"/>
        <w:spacing w:before="36" w:after="36" w:line="273" w:lineRule="atLeast"/>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5.2.</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7"/>
          <w:szCs w:val="27"/>
        </w:rPr>
        <w:t> Назначение, функции, направления, содержание и формы деятельности классного руководителя.</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Основное назначение классного руководителя – обеспечение личностно-ориентированного подхода  к воспитанию детей.</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Классный руководитель выполняет следующие функции: аналитическую, контролирующую, координирующую, коммуникативную.</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Направления деятельности классного руководителя:</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индивидуальная работа с учащимися  своего класса;</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работа с коллективом класса;</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взаимодействие с участниками УВП (учителя-предметники,  администрация);</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-деятельность по сохранению и укреплению здоровья;</w:t>
      </w:r>
    </w:p>
    <w:p w:rsidR="00E043D3" w:rsidRPr="00E043D3" w:rsidRDefault="00E043D3" w:rsidP="00E043D3">
      <w:pPr>
        <w:shd w:val="clear" w:color="auto" w:fill="FFFFFF"/>
        <w:spacing w:after="0" w:line="240" w:lineRule="auto"/>
        <w:ind w:left="144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-работа с семьями учащихся.</w:t>
      </w:r>
    </w:p>
    <w:p w:rsidR="00E043D3" w:rsidRPr="00E043D3" w:rsidRDefault="00E043D3" w:rsidP="00E043D3">
      <w:pPr>
        <w:shd w:val="clear" w:color="auto" w:fill="FFFFFF"/>
        <w:spacing w:after="0" w:line="273" w:lineRule="atLeast"/>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5.3.</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7"/>
          <w:szCs w:val="27"/>
        </w:rPr>
        <w:t>Работа классного руководителя строится на основе анализа предыдущей деятельности, позитивных и негативных тенденций общественной жизни, на основе личностн</w:t>
      </w:r>
      <w:proofErr w:type="gramStart"/>
      <w:r w:rsidRPr="00E043D3">
        <w:rPr>
          <w:rFonts w:ascii="Times New Roman" w:eastAsia="Times New Roman" w:hAnsi="Times New Roman" w:cs="Times New Roman"/>
          <w:color w:val="000000"/>
          <w:sz w:val="27"/>
          <w:szCs w:val="27"/>
        </w:rPr>
        <w:t>о-</w:t>
      </w:r>
      <w:proofErr w:type="gramEnd"/>
      <w:r w:rsidRPr="00E043D3">
        <w:rPr>
          <w:rFonts w:ascii="Times New Roman" w:eastAsia="Times New Roman" w:hAnsi="Times New Roman" w:cs="Times New Roman"/>
          <w:color w:val="000000"/>
          <w:sz w:val="27"/>
          <w:szCs w:val="27"/>
        </w:rPr>
        <w:t xml:space="preserve"> ориентированного подхода. Также он принимает во внимание уровень воспитанности обучающихся, социальные и материальные условия их жизни, специфику семейных отношений.</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Формы работы могут быть разнообразными в соответствии с возрастными особенностями детей, поставленными воспитательными задачами, однако они не должны наносить физический и моральный ущерб ребенку, нарушать его права, унижать его личное достоинство, не должны вступать в противоречие с общешкольной воспитательной политикой.</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lastRenderedPageBreak/>
        <w:t>Особое место в деятельности классного руководителя занимает классный час - форма организации процесса непосредственного общения педагогов и воспитанников, в ходе которого могут подниматься и решаться важные нравственные проблемы.</w:t>
      </w:r>
    </w:p>
    <w:p w:rsidR="00E043D3" w:rsidRPr="00E043D3" w:rsidRDefault="00E043D3" w:rsidP="00E043D3">
      <w:pPr>
        <w:shd w:val="clear" w:color="auto" w:fill="FFFFFF"/>
        <w:spacing w:before="36" w:after="36" w:line="273" w:lineRule="atLeast"/>
        <w:ind w:left="1080" w:hanging="360"/>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5.4.Организация деятельности классного руководителя.</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Организует и контролирует работу классного руководителя заместитель директора по воспитательной работе. Администрация школы создает необходимые условия для работы классного руководителя: материально-техническое и методическое обеспечение организуемого воспитательного процесса, повышение квалификации и профессионального мастерства в стенах школы.</w:t>
      </w:r>
    </w:p>
    <w:p w:rsidR="00E043D3" w:rsidRPr="00E043D3" w:rsidRDefault="00E043D3" w:rsidP="00E043D3">
      <w:pPr>
        <w:shd w:val="clear" w:color="auto" w:fill="FFFFFF"/>
        <w:spacing w:after="0" w:line="240" w:lineRule="auto"/>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5.5.Права классного руководителя</w:t>
      </w:r>
    </w:p>
    <w:p w:rsidR="00E043D3" w:rsidRPr="00E043D3" w:rsidRDefault="00E043D3" w:rsidP="00E043D3">
      <w:pPr>
        <w:shd w:val="clear" w:color="auto" w:fill="FFFFFF"/>
        <w:spacing w:before="36" w:after="0" w:line="273" w:lineRule="atLeast"/>
        <w:ind w:firstLine="360"/>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Классный руководитель имеет право:</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-получать регулярно информацию о физическом и психическом здоровье детей;</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-приглашать родителей (лиц, их заменяющих) в школу с целью координации воспитательной политики;</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-участвовать в работе органов школьного самоуправления;</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-выходить с инициативой, вносить предложения о совершенствовании деятельности школы, защищать интересы своего класса, его учащихся;</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-вести экспериментальную и методическую работу по различным проблемам воспитательной деятельности и по согласованию с администрацией;</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-выбирать формы и методы воспитания;</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-обращаться в органы самоуправления (педсовет, МО классных руководителей) в случае несогласия с оценкой состояния воспитательной работы в классном коллективе;</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-присутствовать на уроках или мероприятиях, проводимых учителями-предметниками в классе по взаимному согласованию;</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-получать от учителей-предметников информацию об организации УВП в классе и учебе отдельных учащихся;</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-переносить время проведения классного часа по согласованию  с администрацией;</w:t>
      </w:r>
    </w:p>
    <w:p w:rsidR="00E043D3" w:rsidRPr="00E043D3" w:rsidRDefault="00E043D3" w:rsidP="00E043D3">
      <w:pPr>
        <w:shd w:val="clear" w:color="auto" w:fill="FFFFFF"/>
        <w:spacing w:after="0" w:line="240" w:lineRule="auto"/>
        <w:ind w:left="1429" w:hanging="709"/>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-использовать право на защиту профессиональной чести и достоинства.</w:t>
      </w:r>
    </w:p>
    <w:p w:rsidR="00E043D3" w:rsidRPr="00E043D3" w:rsidRDefault="00E043D3" w:rsidP="00E043D3">
      <w:pPr>
        <w:shd w:val="clear" w:color="auto" w:fill="FFFFFF"/>
        <w:spacing w:after="0" w:line="240" w:lineRule="auto"/>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5.6.</w:t>
      </w:r>
      <w:r w:rsidRPr="005D5607">
        <w:rPr>
          <w:rFonts w:ascii="Times New Roman" w:eastAsia="Times New Roman" w:hAnsi="Times New Roman" w:cs="Times New Roman"/>
          <w:b/>
          <w:color w:val="000000"/>
          <w:sz w:val="24"/>
          <w:szCs w:val="24"/>
        </w:rPr>
        <w:t>Обязанности  классного руководителя</w:t>
      </w:r>
    </w:p>
    <w:p w:rsidR="00E043D3" w:rsidRPr="00E043D3" w:rsidRDefault="00E043D3" w:rsidP="00E043D3">
      <w:pPr>
        <w:shd w:val="clear" w:color="auto" w:fill="FFFFFF"/>
        <w:spacing w:before="36" w:after="0" w:line="240" w:lineRule="auto"/>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Классный руководитель выполняет следующие обязанности:</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изучает особенности учащихся, их семьи, ведет записи наблюдений; изучает воспитательное влияние окружающей среды на учащихся класса;</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составляет план воспитательной работы с классом на год и строит свою деятельность в соответствии с ним;</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проводит ежедневно индивидуальную работу с учащимися по вопросам их обучения и воспитания; контролирует состояние их внешнего вида, соблюдение ими санитарно-гигиенических норм, правил ТБ, Устава школы;</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lastRenderedPageBreak/>
        <w:t xml:space="preserve">- </w:t>
      </w:r>
      <w:proofErr w:type="gramStart"/>
      <w:r w:rsidRPr="00E043D3">
        <w:rPr>
          <w:rFonts w:ascii="Times New Roman" w:eastAsia="Times New Roman" w:hAnsi="Times New Roman" w:cs="Times New Roman"/>
          <w:color w:val="000000"/>
          <w:sz w:val="27"/>
          <w:szCs w:val="27"/>
        </w:rPr>
        <w:t>проводит (не менее одного раза</w:t>
      </w:r>
      <w:proofErr w:type="gramEnd"/>
      <w:r w:rsidRPr="00E043D3">
        <w:rPr>
          <w:rFonts w:ascii="Times New Roman" w:eastAsia="Times New Roman" w:hAnsi="Times New Roman" w:cs="Times New Roman"/>
          <w:color w:val="000000"/>
          <w:sz w:val="27"/>
          <w:szCs w:val="27"/>
        </w:rPr>
        <w:t xml:space="preserve"> в месяц) классное мероприятие (час общения), еженедельно классный час, классное собрание не менее одного раза в четверть; участвует в подготовке и проведении общешкольных мероприятий;</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проводит работу по профилактике правонарушений, по профориентации, по формированию здорового образа жизни;</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содействует направленному формированию личности, развитию познавательных интересов, расширению кругозора учащихся, сохранению и укреплению здоровья учащихся;</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проводит индивидуальную и групповую работу с родителями по вопросам воспитания и обучения детей; посещает неблагополучные семьи на дому и вызывает родителей, стоящих на ВШК,  в школу ежемесячно, составляет необходимую документацию по работе с этими семьями;</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готовит и проводит родительское собрание не менее одного раза в четверть;</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организует генеральную уборку (один раз в месяц) закрепленного кабинета учащимися своего класса;</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ведет классный журнал согласно школьному положению;</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xml:space="preserve">- </w:t>
      </w:r>
      <w:r w:rsidR="005D5607">
        <w:rPr>
          <w:rFonts w:ascii="Times New Roman" w:eastAsia="Times New Roman" w:hAnsi="Times New Roman" w:cs="Times New Roman"/>
          <w:color w:val="000000"/>
          <w:sz w:val="27"/>
          <w:szCs w:val="27"/>
        </w:rPr>
        <w:t>проверяет дневники учащихся (1-11</w:t>
      </w:r>
      <w:r w:rsidRPr="00E043D3">
        <w:rPr>
          <w:rFonts w:ascii="Times New Roman" w:eastAsia="Times New Roman" w:hAnsi="Times New Roman" w:cs="Times New Roman"/>
          <w:color w:val="000000"/>
          <w:sz w:val="27"/>
          <w:szCs w:val="27"/>
        </w:rPr>
        <w:t xml:space="preserve"> </w:t>
      </w:r>
      <w:proofErr w:type="spellStart"/>
      <w:r w:rsidRPr="00E043D3">
        <w:rPr>
          <w:rFonts w:ascii="Times New Roman" w:eastAsia="Times New Roman" w:hAnsi="Times New Roman" w:cs="Times New Roman"/>
          <w:color w:val="000000"/>
          <w:sz w:val="27"/>
          <w:szCs w:val="27"/>
        </w:rPr>
        <w:t>кл</w:t>
      </w:r>
      <w:proofErr w:type="spellEnd"/>
      <w:r w:rsidRPr="00E043D3">
        <w:rPr>
          <w:rFonts w:ascii="Times New Roman" w:eastAsia="Times New Roman" w:hAnsi="Times New Roman" w:cs="Times New Roman"/>
          <w:color w:val="000000"/>
          <w:sz w:val="27"/>
          <w:szCs w:val="27"/>
        </w:rPr>
        <w:t>.) еженедельно; проводит инструктаж по ТБ;</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ведет личные дела учащихся в соответствии с положением; оформляет необходимую документацию для выпускников 9</w:t>
      </w:r>
      <w:r w:rsidR="005D5607">
        <w:rPr>
          <w:rFonts w:ascii="Times New Roman" w:eastAsia="Times New Roman" w:hAnsi="Times New Roman" w:cs="Times New Roman"/>
          <w:color w:val="000000"/>
          <w:sz w:val="27"/>
          <w:szCs w:val="27"/>
        </w:rPr>
        <w:t>,11</w:t>
      </w:r>
      <w:r w:rsidRPr="00E043D3">
        <w:rPr>
          <w:rFonts w:ascii="Times New Roman" w:eastAsia="Times New Roman" w:hAnsi="Times New Roman" w:cs="Times New Roman"/>
          <w:color w:val="000000"/>
          <w:sz w:val="27"/>
          <w:szCs w:val="27"/>
        </w:rPr>
        <w:t xml:space="preserve"> классов (аттестаты, характеристики, справки и т.д.), составляет характеристики на учащихся, их семьи по запросу государственных и муниципальных органов;</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знакомит учащихся и их родителей с Уставом школы и другими локальными актами;</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контролирует посещаемость учебных занятий, кружков учащимися класса;</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посещает уроки учителей-предметников, преподающих  в классе (не</w:t>
      </w:r>
      <w:r w:rsidR="005D5607">
        <w:rPr>
          <w:rFonts w:ascii="Times New Roman" w:eastAsia="Times New Roman" w:hAnsi="Times New Roman" w:cs="Times New Roman"/>
          <w:color w:val="000000"/>
          <w:sz w:val="27"/>
          <w:szCs w:val="27"/>
        </w:rPr>
        <w:t xml:space="preserve"> менее 2-3 уроков в месяц) в 5-11</w:t>
      </w:r>
      <w:r w:rsidRPr="00E043D3">
        <w:rPr>
          <w:rFonts w:ascii="Times New Roman" w:eastAsia="Times New Roman" w:hAnsi="Times New Roman" w:cs="Times New Roman"/>
          <w:color w:val="000000"/>
          <w:sz w:val="27"/>
          <w:szCs w:val="27"/>
        </w:rPr>
        <w:t xml:space="preserve"> </w:t>
      </w:r>
      <w:proofErr w:type="spellStart"/>
      <w:r w:rsidRPr="00E043D3">
        <w:rPr>
          <w:rFonts w:ascii="Times New Roman" w:eastAsia="Times New Roman" w:hAnsi="Times New Roman" w:cs="Times New Roman"/>
          <w:color w:val="000000"/>
          <w:sz w:val="27"/>
          <w:szCs w:val="27"/>
        </w:rPr>
        <w:t>кл</w:t>
      </w:r>
      <w:proofErr w:type="spellEnd"/>
      <w:r w:rsidRPr="00E043D3">
        <w:rPr>
          <w:rFonts w:ascii="Times New Roman" w:eastAsia="Times New Roman" w:hAnsi="Times New Roman" w:cs="Times New Roman"/>
          <w:color w:val="000000"/>
          <w:sz w:val="27"/>
          <w:szCs w:val="27"/>
        </w:rPr>
        <w:t>.;</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готовит отчетность по успеваемости и уровню воспитанности учащихся по требованию администрации школы;</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участвует в работе методического объединения классных руководителей;</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повышает свой квалификационный уровень по вопросам педагогики, психологии, теории и практики воспитания;</w:t>
      </w:r>
    </w:p>
    <w:p w:rsidR="00E043D3" w:rsidRPr="00E043D3" w:rsidRDefault="00E043D3" w:rsidP="00E043D3">
      <w:pPr>
        <w:shd w:val="clear" w:color="auto" w:fill="FFFFFF"/>
        <w:spacing w:after="0" w:line="240" w:lineRule="auto"/>
        <w:ind w:left="1440" w:hanging="72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знает Закон РФ и УР «Об образовании», Конвенцию о правах ребенка, Устав школы, правила внутреннего распорядка и другие локальные акты, принятые в ОУ.</w:t>
      </w:r>
    </w:p>
    <w:p w:rsidR="00E043D3" w:rsidRPr="00E043D3" w:rsidRDefault="00E043D3" w:rsidP="00E043D3">
      <w:pPr>
        <w:shd w:val="clear" w:color="auto" w:fill="FFFFFF"/>
        <w:spacing w:after="0" w:line="240" w:lineRule="auto"/>
        <w:ind w:left="108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5.7. Ответственность</w:t>
      </w:r>
    </w:p>
    <w:p w:rsidR="00E043D3" w:rsidRPr="00E043D3" w:rsidRDefault="00E043D3" w:rsidP="00E043D3">
      <w:pPr>
        <w:shd w:val="clear" w:color="auto" w:fill="FFFFFF"/>
        <w:spacing w:before="36" w:after="0" w:line="273" w:lineRule="atLeast"/>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Классный руководитель несет дисциплинарную ответственность за некачественное и несвоевременное выполнение обязанностей и не использование прав, предусмотренных данным положением.</w:t>
      </w:r>
    </w:p>
    <w:p w:rsidR="00E043D3" w:rsidRPr="00E043D3" w:rsidRDefault="00E043D3" w:rsidP="00E043D3">
      <w:pPr>
        <w:shd w:val="clear" w:color="auto" w:fill="FFFFFF"/>
        <w:spacing w:before="36" w:after="0" w:line="273" w:lineRule="atLeast"/>
        <w:ind w:firstLine="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w:t>
      </w:r>
    </w:p>
    <w:p w:rsidR="00E043D3" w:rsidRPr="00E043D3" w:rsidRDefault="00E043D3" w:rsidP="00E043D3">
      <w:pPr>
        <w:shd w:val="clear" w:color="auto" w:fill="FFFFFF"/>
        <w:spacing w:before="36" w:after="36" w:line="273" w:lineRule="atLeast"/>
        <w:ind w:left="1080" w:hanging="360"/>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lastRenderedPageBreak/>
        <w:t>6.</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b/>
          <w:bCs/>
          <w:color w:val="000000"/>
          <w:sz w:val="27"/>
          <w:szCs w:val="27"/>
        </w:rPr>
        <w:t>Результативность воспитательной работы</w:t>
      </w:r>
    </w:p>
    <w:p w:rsidR="00E043D3" w:rsidRPr="00E043D3" w:rsidRDefault="00E043D3" w:rsidP="00E043D3">
      <w:pPr>
        <w:shd w:val="clear" w:color="auto" w:fill="FFFFFF"/>
        <w:spacing w:before="36" w:after="0" w:line="240" w:lineRule="auto"/>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Результативность воспитательной работы определяется следующими критериями:</w:t>
      </w:r>
    </w:p>
    <w:p w:rsidR="00E043D3" w:rsidRPr="00E043D3" w:rsidRDefault="00E043D3" w:rsidP="00E043D3">
      <w:pPr>
        <w:shd w:val="clear" w:color="auto" w:fill="FFFFFF"/>
        <w:spacing w:after="0" w:line="240" w:lineRule="auto"/>
        <w:ind w:left="3698"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1)</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неформальные:</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уровень развития потенциалов личности;</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 xml:space="preserve">уровень воспитанности во </w:t>
      </w:r>
      <w:proofErr w:type="spellStart"/>
      <w:r w:rsidRPr="00E043D3">
        <w:rPr>
          <w:rFonts w:ascii="Times New Roman" w:eastAsia="Times New Roman" w:hAnsi="Times New Roman" w:cs="Times New Roman"/>
          <w:color w:val="000000"/>
          <w:sz w:val="24"/>
          <w:szCs w:val="24"/>
        </w:rPr>
        <w:t>внешнеповеденческом</w:t>
      </w:r>
      <w:proofErr w:type="spellEnd"/>
      <w:r w:rsidRPr="00E043D3">
        <w:rPr>
          <w:rFonts w:ascii="Times New Roman" w:eastAsia="Times New Roman" w:hAnsi="Times New Roman" w:cs="Times New Roman"/>
          <w:color w:val="000000"/>
          <w:sz w:val="24"/>
          <w:szCs w:val="24"/>
        </w:rPr>
        <w:t xml:space="preserve"> аспекте;</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социализация выпускников школы;</w:t>
      </w:r>
    </w:p>
    <w:p w:rsidR="00E043D3" w:rsidRPr="00E043D3" w:rsidRDefault="00E043D3" w:rsidP="00E043D3">
      <w:pPr>
        <w:shd w:val="clear" w:color="auto" w:fill="FFFFFF"/>
        <w:spacing w:after="0" w:line="240" w:lineRule="auto"/>
        <w:ind w:left="3698" w:hanging="360"/>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2)</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формальные:</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личностные достижения учащихся.</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отсутствие учащихся, стоящих на учёте в ПДН; снижение количества учащихся, стоящих на ВШК;</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удовлетворённость родителей УВП;</w:t>
      </w:r>
    </w:p>
    <w:p w:rsidR="00E043D3" w:rsidRPr="00E043D3" w:rsidRDefault="00E043D3" w:rsidP="00E043D3">
      <w:pPr>
        <w:shd w:val="clear" w:color="auto" w:fill="FFFFFF"/>
        <w:spacing w:after="0" w:line="240" w:lineRule="auto"/>
        <w:ind w:left="1440" w:hanging="360"/>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4"/>
          <w:szCs w:val="24"/>
        </w:rPr>
        <w:t>-</w:t>
      </w:r>
      <w:r w:rsidRPr="00E043D3">
        <w:rPr>
          <w:rFonts w:ascii="Times New Roman" w:eastAsia="Times New Roman" w:hAnsi="Times New Roman" w:cs="Times New Roman"/>
          <w:color w:val="000000"/>
          <w:sz w:val="14"/>
          <w:szCs w:val="14"/>
        </w:rPr>
        <w:t>          </w:t>
      </w:r>
      <w:r w:rsidRPr="00E043D3">
        <w:rPr>
          <w:rFonts w:ascii="Times New Roman" w:eastAsia="Times New Roman" w:hAnsi="Times New Roman" w:cs="Times New Roman"/>
          <w:color w:val="000000"/>
          <w:sz w:val="24"/>
          <w:szCs w:val="24"/>
        </w:rPr>
        <w:t>участие учащихся в работе органов ученического самоуправления.</w:t>
      </w:r>
    </w:p>
    <w:p w:rsidR="00E043D3" w:rsidRPr="00E043D3" w:rsidRDefault="00E043D3" w:rsidP="00E043D3">
      <w:pPr>
        <w:shd w:val="clear" w:color="auto" w:fill="FFFFFF"/>
        <w:spacing w:before="36" w:after="0" w:line="240" w:lineRule="auto"/>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 </w:t>
      </w:r>
    </w:p>
    <w:p w:rsidR="00E043D3" w:rsidRPr="00E043D3" w:rsidRDefault="00E043D3" w:rsidP="00E043D3">
      <w:pPr>
        <w:shd w:val="clear" w:color="auto" w:fill="FFFFFF"/>
        <w:spacing w:before="36" w:after="0" w:line="240" w:lineRule="auto"/>
        <w:rPr>
          <w:rFonts w:ascii="Verdana" w:eastAsia="Times New Roman" w:hAnsi="Verdana" w:cs="Times New Roman"/>
          <w:color w:val="000000"/>
          <w:sz w:val="24"/>
          <w:szCs w:val="24"/>
        </w:rPr>
      </w:pPr>
      <w:r w:rsidRPr="00E043D3">
        <w:rPr>
          <w:rFonts w:ascii="Times New Roman" w:eastAsia="Times New Roman" w:hAnsi="Times New Roman" w:cs="Times New Roman"/>
          <w:b/>
          <w:bCs/>
          <w:color w:val="000000"/>
          <w:sz w:val="27"/>
          <w:szCs w:val="27"/>
        </w:rPr>
        <w:t>7. Требования к составлению плана воспитательной работы в классе</w:t>
      </w:r>
    </w:p>
    <w:p w:rsidR="00E043D3" w:rsidRPr="00E043D3" w:rsidRDefault="00E043D3" w:rsidP="00E043D3">
      <w:pPr>
        <w:shd w:val="clear" w:color="auto" w:fill="FFFFFF"/>
        <w:spacing w:before="36" w:after="0" w:line="356" w:lineRule="atLeast"/>
        <w:jc w:val="both"/>
        <w:rPr>
          <w:rFonts w:ascii="Verdana" w:eastAsia="Times New Roman" w:hAnsi="Verdana" w:cs="Times New Roman"/>
          <w:color w:val="000000"/>
          <w:sz w:val="24"/>
          <w:szCs w:val="24"/>
        </w:rPr>
      </w:pPr>
      <w:r w:rsidRPr="00E043D3">
        <w:rPr>
          <w:rFonts w:ascii="Times New Roman" w:eastAsia="Times New Roman" w:hAnsi="Times New Roman" w:cs="Times New Roman"/>
          <w:color w:val="000000"/>
          <w:sz w:val="27"/>
          <w:szCs w:val="27"/>
        </w:rPr>
        <w:t>Воспитательные программы  должны соответствовать единым требованиям к оформлению и содержать следующие разделы:</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Список класса</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Характеристика  класса</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План мероприятий</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Информация о занятости учащихся во внеурочной деятельности</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Работа с одаренными детьми</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Индивидуальная работа с учащимися</w:t>
      </w:r>
    </w:p>
    <w:p w:rsidR="00E043D3" w:rsidRPr="000A45CB" w:rsidRDefault="00E043D3" w:rsidP="000A45C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0A45CB">
        <w:rPr>
          <w:rFonts w:ascii="Times New Roman" w:eastAsia="Times New Roman" w:hAnsi="Times New Roman" w:cs="Times New Roman"/>
          <w:color w:val="000000"/>
          <w:sz w:val="24"/>
          <w:szCs w:val="24"/>
        </w:rPr>
        <w:t>Состав родительского комитета (класса, школы)</w:t>
      </w:r>
    </w:p>
    <w:p w:rsidR="00E043D3" w:rsidRPr="002C0C3B" w:rsidRDefault="00E043D3" w:rsidP="002C0C3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2C0C3B">
        <w:rPr>
          <w:rFonts w:ascii="Times New Roman" w:eastAsia="Times New Roman" w:hAnsi="Times New Roman" w:cs="Times New Roman"/>
          <w:color w:val="000000"/>
          <w:sz w:val="24"/>
          <w:szCs w:val="24"/>
        </w:rPr>
        <w:t>Тематика родительских собраний</w:t>
      </w:r>
    </w:p>
    <w:p w:rsidR="00E043D3" w:rsidRPr="002C0C3B" w:rsidRDefault="00E043D3" w:rsidP="002C0C3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2C0C3B">
        <w:rPr>
          <w:rFonts w:ascii="Times New Roman" w:eastAsia="Times New Roman" w:hAnsi="Times New Roman" w:cs="Times New Roman"/>
          <w:color w:val="000000"/>
          <w:sz w:val="24"/>
          <w:szCs w:val="24"/>
        </w:rPr>
        <w:t>Социальный паспорт класса</w:t>
      </w:r>
    </w:p>
    <w:p w:rsidR="00E043D3" w:rsidRPr="002C0C3B" w:rsidRDefault="00E043D3" w:rsidP="002C0C3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2C0C3B">
        <w:rPr>
          <w:rFonts w:ascii="Times New Roman" w:eastAsia="Times New Roman" w:hAnsi="Times New Roman" w:cs="Times New Roman"/>
          <w:color w:val="000000"/>
          <w:sz w:val="24"/>
          <w:szCs w:val="24"/>
        </w:rPr>
        <w:t>Работа с родителями</w:t>
      </w:r>
    </w:p>
    <w:p w:rsidR="00E043D3" w:rsidRPr="002C0C3B" w:rsidRDefault="00E043D3" w:rsidP="002C0C3B">
      <w:pPr>
        <w:pStyle w:val="a6"/>
        <w:numPr>
          <w:ilvl w:val="3"/>
          <w:numId w:val="3"/>
        </w:numPr>
        <w:shd w:val="clear" w:color="auto" w:fill="FFFFFF"/>
        <w:spacing w:after="0" w:line="356" w:lineRule="atLeast"/>
        <w:jc w:val="both"/>
        <w:rPr>
          <w:rFonts w:ascii="Verdana" w:eastAsia="Times New Roman" w:hAnsi="Verdana" w:cs="Times New Roman"/>
          <w:color w:val="000000"/>
          <w:sz w:val="24"/>
          <w:szCs w:val="24"/>
        </w:rPr>
      </w:pPr>
      <w:r w:rsidRPr="002C0C3B">
        <w:rPr>
          <w:rFonts w:ascii="Times New Roman" w:eastAsia="Times New Roman" w:hAnsi="Times New Roman" w:cs="Times New Roman"/>
          <w:color w:val="000000"/>
          <w:sz w:val="24"/>
          <w:szCs w:val="24"/>
        </w:rPr>
        <w:t>Участие в конкурсах, предметных олимпиадах</w:t>
      </w:r>
    </w:p>
    <w:p w:rsidR="00E043D3" w:rsidRPr="002C0C3B" w:rsidRDefault="00E043D3" w:rsidP="002C0C3B">
      <w:pPr>
        <w:pStyle w:val="a6"/>
        <w:numPr>
          <w:ilvl w:val="3"/>
          <w:numId w:val="3"/>
        </w:numPr>
        <w:shd w:val="clear" w:color="auto" w:fill="FFFFFF"/>
        <w:spacing w:after="100" w:line="356" w:lineRule="atLeast"/>
        <w:jc w:val="both"/>
        <w:rPr>
          <w:rFonts w:ascii="Verdana" w:eastAsia="Times New Roman" w:hAnsi="Verdana" w:cs="Times New Roman"/>
          <w:color w:val="000000"/>
          <w:sz w:val="24"/>
          <w:szCs w:val="24"/>
        </w:rPr>
      </w:pPr>
      <w:r w:rsidRPr="002C0C3B">
        <w:rPr>
          <w:rFonts w:ascii="Times New Roman" w:eastAsia="Times New Roman" w:hAnsi="Times New Roman" w:cs="Times New Roman"/>
          <w:color w:val="000000"/>
          <w:sz w:val="24"/>
          <w:szCs w:val="24"/>
        </w:rPr>
        <w:t>Анализ воспитательной работы</w:t>
      </w:r>
    </w:p>
    <w:p w:rsidR="00A278C6" w:rsidRDefault="00A278C6" w:rsidP="002C0C3B">
      <w:pPr>
        <w:jc w:val="both"/>
      </w:pPr>
      <w:bookmarkStart w:id="0" w:name="_GoBack"/>
      <w:bookmarkEnd w:id="0"/>
    </w:p>
    <w:sectPr w:rsidR="00A27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76CF"/>
    <w:multiLevelType w:val="hybridMultilevel"/>
    <w:tmpl w:val="ABE86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13470B"/>
    <w:multiLevelType w:val="hybridMultilevel"/>
    <w:tmpl w:val="5A246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FF675E"/>
    <w:multiLevelType w:val="hybridMultilevel"/>
    <w:tmpl w:val="89E46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2"/>
  </w:compat>
  <w:rsids>
    <w:rsidRoot w:val="00E043D3"/>
    <w:rsid w:val="000A45CB"/>
    <w:rsid w:val="000C312C"/>
    <w:rsid w:val="00111097"/>
    <w:rsid w:val="002C0C3B"/>
    <w:rsid w:val="0040079F"/>
    <w:rsid w:val="005D5607"/>
    <w:rsid w:val="00A278C6"/>
    <w:rsid w:val="00E0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3D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043D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E04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E043D3"/>
    <w:rPr>
      <w:rFonts w:ascii="Times New Roman" w:eastAsia="Times New Roman" w:hAnsi="Times New Roman" w:cs="Times New Roman"/>
      <w:sz w:val="24"/>
      <w:szCs w:val="24"/>
    </w:rPr>
  </w:style>
  <w:style w:type="paragraph" w:styleId="3">
    <w:name w:val="Body Text 3"/>
    <w:basedOn w:val="a"/>
    <w:link w:val="30"/>
    <w:uiPriority w:val="99"/>
    <w:semiHidden/>
    <w:unhideWhenUsed/>
    <w:rsid w:val="00E04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E043D3"/>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E04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E043D3"/>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E04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E043D3"/>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E04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E043D3"/>
    <w:rPr>
      <w:rFonts w:ascii="Times New Roman" w:eastAsia="Times New Roman" w:hAnsi="Times New Roman" w:cs="Times New Roman"/>
      <w:sz w:val="24"/>
      <w:szCs w:val="24"/>
    </w:rPr>
  </w:style>
  <w:style w:type="paragraph" w:styleId="a6">
    <w:name w:val="List Paragraph"/>
    <w:basedOn w:val="a"/>
    <w:uiPriority w:val="34"/>
    <w:qFormat/>
    <w:rsid w:val="005D5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4605">
      <w:bodyDiv w:val="1"/>
      <w:marLeft w:val="0"/>
      <w:marRight w:val="0"/>
      <w:marTop w:val="0"/>
      <w:marBottom w:val="0"/>
      <w:divBdr>
        <w:top w:val="none" w:sz="0" w:space="0" w:color="auto"/>
        <w:left w:val="none" w:sz="0" w:space="0" w:color="auto"/>
        <w:bottom w:val="none" w:sz="0" w:space="0" w:color="auto"/>
        <w:right w:val="none" w:sz="0" w:space="0" w:color="auto"/>
      </w:divBdr>
      <w:divsChild>
        <w:div w:id="2981481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Евгений Ватрала</cp:lastModifiedBy>
  <cp:revision>6</cp:revision>
  <dcterms:created xsi:type="dcterms:W3CDTF">2017-10-16T10:23:00Z</dcterms:created>
  <dcterms:modified xsi:type="dcterms:W3CDTF">2017-10-16T16:23:00Z</dcterms:modified>
</cp:coreProperties>
</file>